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8F" w:rsidRPr="00D17AE6" w:rsidRDefault="00BD628F" w:rsidP="00793799">
      <w:pPr>
        <w:suppressAutoHyphens w:val="0"/>
        <w:jc w:val="both"/>
        <w:rPr>
          <w:rFonts w:eastAsiaTheme="majorEastAsia"/>
          <w:color w:val="FF0000"/>
          <w:szCs w:val="28"/>
          <w:shd w:val="clear" w:color="auto" w:fill="FFFFFF"/>
          <w:lang w:eastAsia="en-US"/>
        </w:rPr>
      </w:pPr>
    </w:p>
    <w:p w:rsidR="0061375B" w:rsidRPr="00030892" w:rsidRDefault="00EF16A2" w:rsidP="00EF16A2">
      <w:pPr>
        <w:shd w:val="clear" w:color="auto" w:fill="FFFFFF"/>
        <w:suppressAutoHyphens w:val="0"/>
        <w:spacing w:line="216" w:lineRule="auto"/>
        <w:jc w:val="center"/>
        <w:rPr>
          <w:b/>
          <w:color w:val="17365D" w:themeColor="text2" w:themeShade="BF"/>
          <w:sz w:val="32"/>
          <w:szCs w:val="28"/>
          <w:lang w:eastAsia="ru-RU"/>
        </w:rPr>
      </w:pPr>
      <w:r w:rsidRPr="00030892">
        <w:rPr>
          <w:b/>
          <w:color w:val="17365D" w:themeColor="text2" w:themeShade="BF"/>
          <w:sz w:val="32"/>
          <w:szCs w:val="28"/>
          <w:lang w:eastAsia="ru-RU"/>
        </w:rPr>
        <w:t>ОТЧЕТ ГЛАВЫ УПРАВЫ РАЙОНА ЧЕРЕМУШКИ</w:t>
      </w:r>
    </w:p>
    <w:p w:rsidR="0061375B" w:rsidRPr="00030892" w:rsidRDefault="00EF16A2" w:rsidP="00EF16A2">
      <w:pPr>
        <w:shd w:val="clear" w:color="auto" w:fill="FFFFFF"/>
        <w:suppressAutoHyphens w:val="0"/>
        <w:spacing w:line="216" w:lineRule="auto"/>
        <w:jc w:val="center"/>
        <w:rPr>
          <w:b/>
          <w:color w:val="17365D" w:themeColor="text2" w:themeShade="BF"/>
          <w:sz w:val="32"/>
          <w:szCs w:val="28"/>
          <w:lang w:eastAsia="ru-RU"/>
        </w:rPr>
      </w:pPr>
      <w:r w:rsidRPr="00030892">
        <w:rPr>
          <w:b/>
          <w:color w:val="17365D" w:themeColor="text2" w:themeShade="BF"/>
          <w:sz w:val="32"/>
          <w:szCs w:val="28"/>
          <w:lang w:eastAsia="ru-RU"/>
        </w:rPr>
        <w:t>«О ДЕЯТЕЛЬНОСТ</w:t>
      </w:r>
      <w:r w:rsidR="00030892">
        <w:rPr>
          <w:b/>
          <w:color w:val="17365D" w:themeColor="text2" w:themeShade="BF"/>
          <w:sz w:val="32"/>
          <w:szCs w:val="28"/>
          <w:lang w:eastAsia="ru-RU"/>
        </w:rPr>
        <w:t xml:space="preserve">И УПРАВЫ РАЙОНА ЧЕРЕМУШКИ </w:t>
      </w:r>
      <w:r w:rsidR="00892A62">
        <w:rPr>
          <w:b/>
          <w:color w:val="17365D" w:themeColor="text2" w:themeShade="BF"/>
          <w:sz w:val="32"/>
          <w:szCs w:val="28"/>
          <w:lang w:eastAsia="ru-RU"/>
        </w:rPr>
        <w:br/>
      </w:r>
      <w:r w:rsidR="00030892">
        <w:rPr>
          <w:b/>
          <w:color w:val="17365D" w:themeColor="text2" w:themeShade="BF"/>
          <w:sz w:val="32"/>
          <w:szCs w:val="28"/>
          <w:lang w:eastAsia="ru-RU"/>
        </w:rPr>
        <w:t>В 2019</w:t>
      </w:r>
      <w:r w:rsidRPr="00030892">
        <w:rPr>
          <w:b/>
          <w:color w:val="17365D" w:themeColor="text2" w:themeShade="BF"/>
          <w:sz w:val="32"/>
          <w:szCs w:val="28"/>
          <w:lang w:eastAsia="ru-RU"/>
        </w:rPr>
        <w:t xml:space="preserve"> ГОДУ»</w:t>
      </w:r>
    </w:p>
    <w:p w:rsidR="0061375B" w:rsidRPr="00D17AE6" w:rsidRDefault="0061375B" w:rsidP="000C6821">
      <w:pPr>
        <w:widowControl w:val="0"/>
        <w:suppressAutoHyphens w:val="0"/>
        <w:autoSpaceDE w:val="0"/>
        <w:autoSpaceDN w:val="0"/>
        <w:adjustRightInd w:val="0"/>
        <w:spacing w:line="216" w:lineRule="auto"/>
        <w:ind w:firstLine="708"/>
        <w:jc w:val="both"/>
        <w:rPr>
          <w:szCs w:val="28"/>
          <w:lang w:eastAsia="ru-RU"/>
        </w:rPr>
      </w:pPr>
    </w:p>
    <w:p w:rsidR="0061375B" w:rsidRPr="00D17AE6" w:rsidRDefault="0061375B" w:rsidP="000C6821">
      <w:pPr>
        <w:widowControl w:val="0"/>
        <w:suppressAutoHyphens w:val="0"/>
        <w:autoSpaceDE w:val="0"/>
        <w:autoSpaceDN w:val="0"/>
        <w:adjustRightInd w:val="0"/>
        <w:ind w:firstLine="567"/>
        <w:jc w:val="both"/>
        <w:rPr>
          <w:szCs w:val="28"/>
          <w:lang w:eastAsia="ru-RU"/>
        </w:rPr>
      </w:pPr>
      <w:r w:rsidRPr="00D17AE6">
        <w:rPr>
          <w:szCs w:val="28"/>
          <w:shd w:val="clear" w:color="auto" w:fill="FFFFFF"/>
        </w:rPr>
        <w:t xml:space="preserve">Район Черемушки входит в состав Юго-Западного административного округа города Москвы, расположен в северной его части и занимает территорию площадью </w:t>
      </w:r>
      <w:r w:rsidRPr="00D17AE6">
        <w:rPr>
          <w:b/>
          <w:szCs w:val="28"/>
          <w:shd w:val="clear" w:color="auto" w:fill="FFFFFF"/>
        </w:rPr>
        <w:t>463,48</w:t>
      </w:r>
      <w:r w:rsidRPr="00D17AE6">
        <w:rPr>
          <w:szCs w:val="28"/>
          <w:shd w:val="clear" w:color="auto" w:fill="FFFFFF"/>
        </w:rPr>
        <w:t xml:space="preserve"> га. </w:t>
      </w:r>
      <w:r w:rsidRPr="00D17AE6">
        <w:rPr>
          <w:szCs w:val="28"/>
          <w:lang w:eastAsia="ru-RU"/>
        </w:rPr>
        <w:t xml:space="preserve">Район относится к промышленно-жилым территориям, где зона промышленной застройки составляет </w:t>
      </w:r>
      <w:r w:rsidRPr="00D17AE6">
        <w:rPr>
          <w:b/>
          <w:szCs w:val="28"/>
          <w:lang w:eastAsia="ru-RU"/>
        </w:rPr>
        <w:t>33,48</w:t>
      </w:r>
      <w:r w:rsidRPr="00D17AE6">
        <w:rPr>
          <w:szCs w:val="28"/>
          <w:lang w:eastAsia="ru-RU"/>
        </w:rPr>
        <w:t xml:space="preserve"> га.</w:t>
      </w:r>
    </w:p>
    <w:p w:rsidR="0061375B" w:rsidRPr="00D17AE6" w:rsidRDefault="0061375B" w:rsidP="000C6821">
      <w:pPr>
        <w:widowControl w:val="0"/>
        <w:suppressAutoHyphens w:val="0"/>
        <w:autoSpaceDE w:val="0"/>
        <w:autoSpaceDN w:val="0"/>
        <w:adjustRightInd w:val="0"/>
        <w:ind w:firstLine="567"/>
        <w:jc w:val="both"/>
        <w:rPr>
          <w:szCs w:val="28"/>
          <w:lang w:eastAsia="ru-RU"/>
        </w:rPr>
      </w:pPr>
      <w:r w:rsidRPr="00D17AE6">
        <w:rPr>
          <w:szCs w:val="28"/>
          <w:lang w:eastAsia="ru-RU"/>
        </w:rPr>
        <w:t xml:space="preserve">В районе проживает </w:t>
      </w:r>
      <w:r w:rsidRPr="00D17AE6">
        <w:rPr>
          <w:b/>
          <w:szCs w:val="28"/>
          <w:lang w:eastAsia="ru-RU"/>
        </w:rPr>
        <w:t>107 685</w:t>
      </w:r>
      <w:r w:rsidRPr="00D17AE6">
        <w:rPr>
          <w:szCs w:val="28"/>
          <w:lang w:eastAsia="ru-RU"/>
        </w:rPr>
        <w:t xml:space="preserve"> тыс. человек, из которых </w:t>
      </w:r>
      <w:r w:rsidRPr="00D17AE6">
        <w:rPr>
          <w:b/>
          <w:szCs w:val="28"/>
          <w:shd w:val="clear" w:color="auto" w:fill="FFFFFF"/>
        </w:rPr>
        <w:t>15 776</w:t>
      </w:r>
      <w:r w:rsidRPr="00D17AE6">
        <w:rPr>
          <w:szCs w:val="28"/>
          <w:shd w:val="clear" w:color="auto" w:fill="FFFFFF"/>
        </w:rPr>
        <w:t xml:space="preserve"> </w:t>
      </w:r>
      <w:r w:rsidRPr="00D17AE6">
        <w:rPr>
          <w:b/>
          <w:szCs w:val="28"/>
          <w:lang w:eastAsia="ru-RU"/>
        </w:rPr>
        <w:t>чел. -</w:t>
      </w:r>
      <w:r w:rsidRPr="00D17AE6">
        <w:rPr>
          <w:szCs w:val="28"/>
          <w:lang w:eastAsia="ru-RU"/>
        </w:rPr>
        <w:t xml:space="preserve"> детей в возрасте до 18 лет, трудоспособного населения - </w:t>
      </w:r>
      <w:r w:rsidRPr="00D17AE6">
        <w:rPr>
          <w:b/>
          <w:szCs w:val="28"/>
          <w:lang w:eastAsia="ru-RU"/>
        </w:rPr>
        <w:t>63 399</w:t>
      </w:r>
      <w:r w:rsidRPr="00D17AE6">
        <w:rPr>
          <w:szCs w:val="28"/>
          <w:lang w:eastAsia="ru-RU"/>
        </w:rPr>
        <w:t xml:space="preserve"> чел., пенсионеров -        </w:t>
      </w:r>
      <w:r w:rsidRPr="00D17AE6">
        <w:rPr>
          <w:b/>
          <w:szCs w:val="28"/>
          <w:lang w:eastAsia="ru-RU"/>
        </w:rPr>
        <w:t>28 510</w:t>
      </w:r>
      <w:r w:rsidRPr="00D17AE6">
        <w:rPr>
          <w:szCs w:val="28"/>
          <w:lang w:eastAsia="ru-RU"/>
        </w:rPr>
        <w:t xml:space="preserve"> чел.</w:t>
      </w:r>
    </w:p>
    <w:p w:rsidR="0061375B" w:rsidRPr="00D17AE6" w:rsidRDefault="0061375B" w:rsidP="000C6821">
      <w:pPr>
        <w:widowControl w:val="0"/>
        <w:suppressAutoHyphens w:val="0"/>
        <w:autoSpaceDE w:val="0"/>
        <w:autoSpaceDN w:val="0"/>
        <w:adjustRightInd w:val="0"/>
        <w:ind w:firstLine="567"/>
        <w:jc w:val="both"/>
        <w:rPr>
          <w:szCs w:val="28"/>
          <w:lang w:eastAsia="ru-RU"/>
        </w:rPr>
      </w:pPr>
      <w:r w:rsidRPr="00D17AE6">
        <w:rPr>
          <w:szCs w:val="28"/>
          <w:lang w:eastAsia="ru-RU"/>
        </w:rPr>
        <w:t xml:space="preserve">На территории района расположено </w:t>
      </w:r>
      <w:r w:rsidRPr="00D17AE6">
        <w:rPr>
          <w:b/>
          <w:szCs w:val="28"/>
          <w:lang w:eastAsia="ru-RU"/>
        </w:rPr>
        <w:t xml:space="preserve">319 </w:t>
      </w:r>
      <w:r w:rsidRPr="00D17AE6">
        <w:rPr>
          <w:szCs w:val="28"/>
          <w:lang w:eastAsia="ru-RU"/>
        </w:rPr>
        <w:t xml:space="preserve">жилых домов, </w:t>
      </w:r>
      <w:r w:rsidRPr="00D17AE6">
        <w:rPr>
          <w:b/>
          <w:szCs w:val="28"/>
          <w:lang w:eastAsia="ru-RU"/>
        </w:rPr>
        <w:t>70</w:t>
      </w:r>
      <w:r w:rsidRPr="00D17AE6">
        <w:rPr>
          <w:szCs w:val="28"/>
          <w:lang w:eastAsia="ru-RU"/>
        </w:rPr>
        <w:t xml:space="preserve"> объектов социальной сферы, </w:t>
      </w:r>
      <w:r w:rsidRPr="00D17AE6">
        <w:rPr>
          <w:b/>
          <w:szCs w:val="28"/>
          <w:lang w:eastAsia="ru-RU"/>
        </w:rPr>
        <w:t>68</w:t>
      </w:r>
      <w:r w:rsidRPr="00D17AE6">
        <w:rPr>
          <w:szCs w:val="28"/>
          <w:lang w:eastAsia="ru-RU"/>
        </w:rPr>
        <w:t xml:space="preserve"> промышленных предприятия и учреждений науки, </w:t>
      </w:r>
      <w:r w:rsidRPr="00D17AE6">
        <w:rPr>
          <w:b/>
          <w:szCs w:val="28"/>
          <w:lang w:eastAsia="ru-RU"/>
        </w:rPr>
        <w:t xml:space="preserve">372 </w:t>
      </w:r>
      <w:r w:rsidRPr="00D17AE6">
        <w:rPr>
          <w:szCs w:val="28"/>
          <w:lang w:eastAsia="ru-RU"/>
        </w:rPr>
        <w:t>предприятий потребительского рынка и услуг.</w:t>
      </w:r>
    </w:p>
    <w:p w:rsidR="0061375B" w:rsidRPr="00D17AE6" w:rsidRDefault="0061375B" w:rsidP="000C6821">
      <w:pPr>
        <w:suppressAutoHyphens w:val="0"/>
        <w:ind w:firstLine="567"/>
        <w:jc w:val="both"/>
        <w:rPr>
          <w:rFonts w:eastAsiaTheme="majorEastAsia"/>
          <w:szCs w:val="28"/>
          <w:shd w:val="clear" w:color="auto" w:fill="FFFFFF"/>
          <w:lang w:eastAsia="en-US"/>
        </w:rPr>
      </w:pPr>
      <w:r w:rsidRPr="00D17AE6">
        <w:rPr>
          <w:rFonts w:eastAsiaTheme="majorEastAsia"/>
          <w:szCs w:val="28"/>
          <w:shd w:val="clear" w:color="auto" w:fill="FFFFFF"/>
          <w:lang w:eastAsia="en-US"/>
        </w:rPr>
        <w:t xml:space="preserve">Протяженность улично-дорожной сети – </w:t>
      </w:r>
      <w:r w:rsidRPr="00D17AE6">
        <w:rPr>
          <w:rFonts w:eastAsiaTheme="majorEastAsia"/>
          <w:b/>
          <w:szCs w:val="28"/>
          <w:shd w:val="clear" w:color="auto" w:fill="FFFFFF"/>
          <w:lang w:eastAsia="en-US"/>
        </w:rPr>
        <w:t xml:space="preserve">27,1 </w:t>
      </w:r>
      <w:r w:rsidRPr="00D17AE6">
        <w:rPr>
          <w:rFonts w:eastAsiaTheme="majorEastAsia"/>
          <w:szCs w:val="28"/>
          <w:shd w:val="clear" w:color="auto" w:fill="FFFFFF"/>
          <w:lang w:eastAsia="en-US"/>
        </w:rPr>
        <w:t xml:space="preserve">км. Дорог федерального значения – </w:t>
      </w:r>
      <w:r w:rsidRPr="00D17AE6">
        <w:rPr>
          <w:rFonts w:eastAsiaTheme="majorEastAsia"/>
          <w:b/>
          <w:szCs w:val="28"/>
          <w:shd w:val="clear" w:color="auto" w:fill="FFFFFF"/>
          <w:lang w:eastAsia="en-US"/>
        </w:rPr>
        <w:t>3</w:t>
      </w:r>
      <w:r w:rsidRPr="00D17AE6">
        <w:rPr>
          <w:rFonts w:eastAsiaTheme="majorEastAsia"/>
          <w:szCs w:val="28"/>
          <w:shd w:val="clear" w:color="auto" w:fill="FFFFFF"/>
          <w:lang w:eastAsia="en-US"/>
        </w:rPr>
        <w:t xml:space="preserve">, дорог городского значения – </w:t>
      </w:r>
      <w:r w:rsidRPr="00D17AE6">
        <w:rPr>
          <w:rFonts w:eastAsiaTheme="majorEastAsia"/>
          <w:b/>
          <w:szCs w:val="28"/>
          <w:shd w:val="clear" w:color="auto" w:fill="FFFFFF"/>
          <w:lang w:eastAsia="en-US"/>
        </w:rPr>
        <w:t>4</w:t>
      </w:r>
      <w:r w:rsidRPr="00D17AE6">
        <w:rPr>
          <w:rFonts w:eastAsiaTheme="majorEastAsia"/>
          <w:szCs w:val="28"/>
          <w:shd w:val="clear" w:color="auto" w:fill="FFFFFF"/>
          <w:lang w:eastAsia="en-US"/>
        </w:rPr>
        <w:t xml:space="preserve">, улиц – </w:t>
      </w:r>
      <w:r w:rsidRPr="00D17AE6">
        <w:rPr>
          <w:rFonts w:eastAsiaTheme="majorEastAsia"/>
          <w:b/>
          <w:szCs w:val="28"/>
          <w:shd w:val="clear" w:color="auto" w:fill="FFFFFF"/>
          <w:lang w:eastAsia="en-US"/>
        </w:rPr>
        <w:t>21</w:t>
      </w:r>
      <w:r w:rsidRPr="00D17AE6">
        <w:rPr>
          <w:rFonts w:eastAsiaTheme="majorEastAsia"/>
          <w:szCs w:val="28"/>
          <w:shd w:val="clear" w:color="auto" w:fill="FFFFFF"/>
          <w:lang w:eastAsia="en-US"/>
        </w:rPr>
        <w:t>. На территории района находится 3 станции метро: ст. Профсоюзная и ст. Новые Черемушки, ст. Калужская.</w:t>
      </w:r>
    </w:p>
    <w:p w:rsidR="00C202F3" w:rsidRPr="00D17AE6" w:rsidRDefault="00C202F3" w:rsidP="00EF16A2">
      <w:pPr>
        <w:widowControl w:val="0"/>
        <w:autoSpaceDE w:val="0"/>
        <w:autoSpaceDN w:val="0"/>
        <w:adjustRightInd w:val="0"/>
        <w:jc w:val="center"/>
        <w:rPr>
          <w:b/>
          <w:color w:val="17365D" w:themeColor="text2" w:themeShade="BF"/>
          <w:szCs w:val="28"/>
          <w:u w:val="single"/>
          <w:lang w:eastAsia="ru-RU"/>
        </w:rPr>
      </w:pPr>
    </w:p>
    <w:p w:rsidR="00A61BB5" w:rsidRDefault="00A61BB5" w:rsidP="009C6D1B">
      <w:pPr>
        <w:widowControl w:val="0"/>
        <w:autoSpaceDE w:val="0"/>
        <w:autoSpaceDN w:val="0"/>
        <w:adjustRightInd w:val="0"/>
        <w:jc w:val="center"/>
        <w:rPr>
          <w:b/>
          <w:color w:val="17365D" w:themeColor="text2" w:themeShade="BF"/>
          <w:szCs w:val="28"/>
          <w:u w:val="single"/>
          <w:lang w:eastAsia="ru-RU"/>
        </w:rPr>
      </w:pPr>
    </w:p>
    <w:p w:rsidR="009C6D1B" w:rsidRPr="00D17AE6" w:rsidRDefault="009C6D1B" w:rsidP="009C6D1B">
      <w:pPr>
        <w:widowControl w:val="0"/>
        <w:autoSpaceDE w:val="0"/>
        <w:autoSpaceDN w:val="0"/>
        <w:adjustRightInd w:val="0"/>
        <w:jc w:val="center"/>
        <w:rPr>
          <w:b/>
          <w:color w:val="17365D" w:themeColor="text2" w:themeShade="BF"/>
          <w:szCs w:val="28"/>
          <w:u w:val="single"/>
          <w:lang w:eastAsia="ru-RU"/>
        </w:rPr>
      </w:pPr>
      <w:r w:rsidRPr="00D17AE6">
        <w:rPr>
          <w:b/>
          <w:color w:val="17365D" w:themeColor="text2" w:themeShade="BF"/>
          <w:szCs w:val="28"/>
          <w:u w:val="single"/>
          <w:lang w:eastAsia="ru-RU"/>
        </w:rPr>
        <w:t>БЛАГОУСТРОЙСТВО ТЕРРИТОРИИ</w:t>
      </w:r>
    </w:p>
    <w:p w:rsidR="009C6D1B" w:rsidRPr="00D17AE6" w:rsidRDefault="009C6D1B" w:rsidP="009C6D1B">
      <w:pPr>
        <w:widowControl w:val="0"/>
        <w:autoSpaceDE w:val="0"/>
        <w:autoSpaceDN w:val="0"/>
        <w:adjustRightInd w:val="0"/>
        <w:jc w:val="both"/>
        <w:rPr>
          <w:b/>
          <w:color w:val="000000" w:themeColor="text1"/>
          <w:szCs w:val="28"/>
          <w:lang w:eastAsia="ru-RU"/>
        </w:rPr>
      </w:pPr>
    </w:p>
    <w:p w:rsidR="009C6D1B" w:rsidRPr="005503A9" w:rsidRDefault="009C6D1B" w:rsidP="009C6D1B">
      <w:pPr>
        <w:jc w:val="center"/>
        <w:rPr>
          <w:b/>
          <w:szCs w:val="28"/>
        </w:rPr>
      </w:pPr>
      <w:r w:rsidRPr="005503A9">
        <w:rPr>
          <w:b/>
          <w:szCs w:val="28"/>
        </w:rPr>
        <w:t>Общая сумма выделенного финансирования  в 2019г.</w:t>
      </w:r>
    </w:p>
    <w:p w:rsidR="009C6D1B" w:rsidRPr="005503A9" w:rsidRDefault="009C6D1B" w:rsidP="009C6D1B">
      <w:pPr>
        <w:jc w:val="center"/>
        <w:rPr>
          <w:b/>
          <w:szCs w:val="28"/>
        </w:rPr>
      </w:pPr>
      <w:r w:rsidRPr="005503A9">
        <w:rPr>
          <w:b/>
          <w:szCs w:val="28"/>
        </w:rPr>
        <w:t xml:space="preserve">- 347,38 млн. руб.  </w:t>
      </w:r>
    </w:p>
    <w:p w:rsidR="009C6D1B" w:rsidRDefault="009C6D1B" w:rsidP="009C6D1B">
      <w:pPr>
        <w:rPr>
          <w:b/>
          <w:color w:val="FF0000"/>
          <w:sz w:val="32"/>
          <w:szCs w:val="32"/>
        </w:rPr>
      </w:pPr>
    </w:p>
    <w:p w:rsidR="009C6D1B" w:rsidRPr="00AE061D" w:rsidRDefault="009C6D1B" w:rsidP="009C6D1B">
      <w:pPr>
        <w:pStyle w:val="a3"/>
        <w:numPr>
          <w:ilvl w:val="0"/>
          <w:numId w:val="24"/>
        </w:numPr>
        <w:ind w:left="426"/>
        <w:rPr>
          <w:rFonts w:ascii="Times New Roman" w:hAnsi="Times New Roman" w:cs="Times New Roman"/>
          <w:szCs w:val="28"/>
          <w:u w:val="single"/>
        </w:rPr>
      </w:pPr>
      <w:r w:rsidRPr="00AE061D">
        <w:rPr>
          <w:rFonts w:ascii="Times New Roman" w:hAnsi="Times New Roman" w:cs="Times New Roman"/>
          <w:sz w:val="28"/>
          <w:szCs w:val="32"/>
          <w:u w:val="single"/>
        </w:rPr>
        <w:t>Общее финансирование по благоустройству дворовых территорий на сумму:</w:t>
      </w:r>
      <w:r w:rsidRPr="00AE061D">
        <w:rPr>
          <w:rFonts w:ascii="Times New Roman" w:hAnsi="Times New Roman" w:cs="Times New Roman"/>
          <w:sz w:val="24"/>
          <w:szCs w:val="28"/>
          <w:u w:val="single"/>
        </w:rPr>
        <w:t xml:space="preserve"> </w:t>
      </w:r>
      <w:r w:rsidRPr="00AE061D">
        <w:rPr>
          <w:rFonts w:ascii="Times New Roman" w:hAnsi="Times New Roman" w:cs="Times New Roman"/>
          <w:b/>
          <w:sz w:val="28"/>
          <w:szCs w:val="36"/>
          <w:u w:val="single"/>
        </w:rPr>
        <w:t>319,82</w:t>
      </w:r>
      <w:r w:rsidRPr="00AE061D">
        <w:rPr>
          <w:rFonts w:ascii="Times New Roman" w:hAnsi="Times New Roman" w:cs="Times New Roman"/>
          <w:sz w:val="36"/>
          <w:szCs w:val="36"/>
          <w:u w:val="single"/>
        </w:rPr>
        <w:t xml:space="preserve"> </w:t>
      </w:r>
      <w:r w:rsidRPr="00AE061D">
        <w:rPr>
          <w:rFonts w:ascii="Times New Roman" w:hAnsi="Times New Roman" w:cs="Times New Roman"/>
          <w:sz w:val="28"/>
          <w:szCs w:val="28"/>
          <w:u w:val="single"/>
        </w:rPr>
        <w:t>в т. ч.</w:t>
      </w:r>
      <w:r w:rsidRPr="00AE061D">
        <w:rPr>
          <w:rFonts w:ascii="Times New Roman" w:hAnsi="Times New Roman" w:cs="Times New Roman"/>
          <w:szCs w:val="28"/>
          <w:u w:val="single"/>
        </w:rPr>
        <w:t xml:space="preserve">  </w:t>
      </w:r>
    </w:p>
    <w:p w:rsidR="009C6D1B" w:rsidRPr="00705918" w:rsidRDefault="009C6D1B" w:rsidP="009C6D1B">
      <w:pPr>
        <w:jc w:val="center"/>
        <w:rPr>
          <w:b/>
          <w:szCs w:val="28"/>
        </w:rPr>
      </w:pPr>
      <w:r w:rsidRPr="00705918">
        <w:rPr>
          <w:b/>
          <w:szCs w:val="28"/>
        </w:rPr>
        <w:t>ЗНАКОВЫЕ ОБЪЕКТЫ:</w:t>
      </w:r>
    </w:p>
    <w:p w:rsidR="009C6D1B" w:rsidRPr="00210293" w:rsidRDefault="009C6D1B" w:rsidP="009C6D1B">
      <w:pPr>
        <w:ind w:left="709"/>
        <w:rPr>
          <w:b/>
          <w:sz w:val="20"/>
        </w:rPr>
      </w:pPr>
    </w:p>
    <w:p w:rsidR="009C6D1B" w:rsidRPr="0090568E" w:rsidRDefault="009C6D1B" w:rsidP="009C6D1B">
      <w:pPr>
        <w:pStyle w:val="a3"/>
        <w:numPr>
          <w:ilvl w:val="0"/>
          <w:numId w:val="13"/>
        </w:numPr>
        <w:jc w:val="center"/>
        <w:rPr>
          <w:rFonts w:ascii="Times New Roman" w:hAnsi="Times New Roman" w:cs="Times New Roman"/>
          <w:b/>
          <w:sz w:val="28"/>
          <w:szCs w:val="28"/>
          <w:u w:val="single"/>
        </w:rPr>
      </w:pPr>
      <w:r w:rsidRPr="0090568E">
        <w:rPr>
          <w:rFonts w:ascii="Times New Roman" w:hAnsi="Times New Roman" w:cs="Times New Roman"/>
          <w:b/>
          <w:sz w:val="28"/>
          <w:szCs w:val="28"/>
          <w:u w:val="single"/>
        </w:rPr>
        <w:t>Многофункциональный комплекс со спорт. Площадками</w:t>
      </w:r>
    </w:p>
    <w:p w:rsidR="009C6D1B" w:rsidRPr="0090568E" w:rsidRDefault="009C6D1B" w:rsidP="009C6D1B">
      <w:pPr>
        <w:pStyle w:val="a3"/>
        <w:ind w:left="1069"/>
        <w:jc w:val="center"/>
        <w:rPr>
          <w:rFonts w:ascii="Times New Roman" w:hAnsi="Times New Roman" w:cs="Times New Roman"/>
          <w:b/>
          <w:sz w:val="28"/>
          <w:szCs w:val="28"/>
          <w:u w:val="single"/>
        </w:rPr>
      </w:pPr>
      <w:r w:rsidRPr="0090568E">
        <w:rPr>
          <w:rFonts w:ascii="Times New Roman" w:hAnsi="Times New Roman" w:cs="Times New Roman"/>
          <w:b/>
          <w:sz w:val="28"/>
          <w:szCs w:val="28"/>
          <w:u w:val="single"/>
        </w:rPr>
        <w:t>ул. Профсоюзная</w:t>
      </w:r>
      <w:r>
        <w:rPr>
          <w:rFonts w:ascii="Times New Roman" w:hAnsi="Times New Roman" w:cs="Times New Roman"/>
          <w:b/>
          <w:sz w:val="28"/>
          <w:szCs w:val="28"/>
          <w:u w:val="single"/>
        </w:rPr>
        <w:t>,</w:t>
      </w:r>
      <w:r w:rsidRPr="0090568E">
        <w:rPr>
          <w:rFonts w:ascii="Times New Roman" w:hAnsi="Times New Roman" w:cs="Times New Roman"/>
          <w:b/>
          <w:sz w:val="28"/>
          <w:szCs w:val="28"/>
          <w:u w:val="single"/>
        </w:rPr>
        <w:t xml:space="preserve"> д</w:t>
      </w:r>
      <w:r>
        <w:rPr>
          <w:rFonts w:ascii="Times New Roman" w:hAnsi="Times New Roman" w:cs="Times New Roman"/>
          <w:b/>
          <w:sz w:val="28"/>
          <w:szCs w:val="28"/>
          <w:u w:val="single"/>
        </w:rPr>
        <w:t>.</w:t>
      </w:r>
      <w:r w:rsidRPr="0090568E">
        <w:rPr>
          <w:rFonts w:ascii="Times New Roman" w:hAnsi="Times New Roman" w:cs="Times New Roman"/>
          <w:b/>
          <w:sz w:val="28"/>
          <w:szCs w:val="28"/>
          <w:u w:val="single"/>
        </w:rPr>
        <w:t xml:space="preserve"> 42</w:t>
      </w:r>
      <w:r>
        <w:rPr>
          <w:rFonts w:ascii="Times New Roman" w:hAnsi="Times New Roman" w:cs="Times New Roman"/>
          <w:b/>
          <w:sz w:val="28"/>
          <w:szCs w:val="28"/>
          <w:u w:val="single"/>
        </w:rPr>
        <w:t>,</w:t>
      </w:r>
      <w:r w:rsidRPr="0090568E">
        <w:rPr>
          <w:rFonts w:ascii="Times New Roman" w:hAnsi="Times New Roman" w:cs="Times New Roman"/>
          <w:b/>
          <w:sz w:val="28"/>
          <w:szCs w:val="28"/>
          <w:u w:val="single"/>
        </w:rPr>
        <w:t xml:space="preserve"> к</w:t>
      </w:r>
      <w:r>
        <w:rPr>
          <w:rFonts w:ascii="Times New Roman" w:hAnsi="Times New Roman" w:cs="Times New Roman"/>
          <w:b/>
          <w:sz w:val="28"/>
          <w:szCs w:val="28"/>
          <w:u w:val="single"/>
        </w:rPr>
        <w:t xml:space="preserve">орп. </w:t>
      </w:r>
      <w:r w:rsidRPr="0090568E">
        <w:rPr>
          <w:rFonts w:ascii="Times New Roman" w:hAnsi="Times New Roman" w:cs="Times New Roman"/>
          <w:b/>
          <w:sz w:val="28"/>
          <w:szCs w:val="28"/>
          <w:u w:val="single"/>
        </w:rPr>
        <w:t>3</w:t>
      </w:r>
    </w:p>
    <w:p w:rsidR="009C6D1B" w:rsidRPr="00AE061D" w:rsidRDefault="009C6D1B" w:rsidP="009C6D1B">
      <w:pPr>
        <w:rPr>
          <w:b/>
          <w:szCs w:val="24"/>
        </w:rPr>
      </w:pPr>
      <w:r w:rsidRPr="00AE061D">
        <w:rPr>
          <w:b/>
          <w:szCs w:val="24"/>
        </w:rPr>
        <w:t xml:space="preserve">- 45,07 млн. руб.  </w:t>
      </w:r>
    </w:p>
    <w:p w:rsidR="009C6D1B" w:rsidRPr="00AE061D" w:rsidRDefault="009C6D1B" w:rsidP="009C6D1B">
      <w:pPr>
        <w:ind w:left="709"/>
        <w:jc w:val="center"/>
        <w:rPr>
          <w:sz w:val="24"/>
          <w:szCs w:val="24"/>
        </w:rPr>
      </w:pPr>
    </w:p>
    <w:p w:rsidR="009C6D1B" w:rsidRPr="0090568E" w:rsidRDefault="009C6D1B" w:rsidP="009C6D1B">
      <w:pPr>
        <w:ind w:firstLine="708"/>
        <w:rPr>
          <w:b/>
          <w:szCs w:val="24"/>
        </w:rPr>
      </w:pPr>
      <w:r w:rsidRPr="0090568E">
        <w:rPr>
          <w:b/>
          <w:szCs w:val="24"/>
        </w:rPr>
        <w:t>Подрядные организации:</w:t>
      </w:r>
    </w:p>
    <w:p w:rsidR="009C6D1B" w:rsidRDefault="009C6D1B" w:rsidP="009C6D1B">
      <w:pPr>
        <w:ind w:firstLine="708"/>
      </w:pPr>
      <w:r>
        <w:t>ООО «ДЮКС ГРУПП» - общестроительные работы</w:t>
      </w:r>
    </w:p>
    <w:p w:rsidR="009C6D1B" w:rsidRDefault="009C6D1B" w:rsidP="009C6D1B">
      <w:pPr>
        <w:ind w:firstLine="708"/>
      </w:pPr>
      <w:r>
        <w:t>ООО «Горсвет» - опоры освещения</w:t>
      </w:r>
    </w:p>
    <w:p w:rsidR="009C6D1B" w:rsidRDefault="009C6D1B" w:rsidP="009C6D1B">
      <w:pPr>
        <w:ind w:firstLine="708"/>
      </w:pPr>
      <w:r>
        <w:t xml:space="preserve">ООО «Лера и С» - инженерные  сети              </w:t>
      </w:r>
    </w:p>
    <w:p w:rsidR="009C6D1B" w:rsidRDefault="009C6D1B" w:rsidP="009C6D1B">
      <w:pPr>
        <w:ind w:firstLine="708"/>
      </w:pPr>
      <w:r>
        <w:t>ИП Ващенко - спортивные МАФ</w:t>
      </w:r>
    </w:p>
    <w:p w:rsidR="009C6D1B" w:rsidRPr="00B13A4A" w:rsidRDefault="009C6D1B" w:rsidP="009C6D1B"/>
    <w:p w:rsidR="009C6D1B" w:rsidRPr="0090568E" w:rsidRDefault="009C6D1B" w:rsidP="009C6D1B">
      <w:pPr>
        <w:pStyle w:val="a3"/>
        <w:spacing w:line="276" w:lineRule="auto"/>
        <w:ind w:left="0" w:firstLine="708"/>
        <w:jc w:val="both"/>
        <w:rPr>
          <w:rFonts w:ascii="Times New Roman" w:hAnsi="Times New Roman" w:cs="Times New Roman"/>
          <w:sz w:val="28"/>
          <w:szCs w:val="28"/>
        </w:rPr>
      </w:pPr>
      <w:r w:rsidRPr="0090568E">
        <w:rPr>
          <w:rFonts w:ascii="Times New Roman" w:hAnsi="Times New Roman" w:cs="Times New Roman"/>
          <w:sz w:val="28"/>
          <w:szCs w:val="28"/>
        </w:rPr>
        <w:t xml:space="preserve">Выполнены работы по устройству покрытия из искусственной травы и резинового покрытия, оборудована  хоккейная коробка, установлены трибуны, воркаут, опоры освещения. Оборудована дорожно-тропиночная сеть, отремонтированы лестницы, подключены к коммуникациям бытовые помещения. Смонтировано видеонаблюдение и ограждение вокруг футбольного поля.  На прилегающую территорию завозен грунт и оформлены цветники. </w:t>
      </w:r>
    </w:p>
    <w:p w:rsidR="009C6D1B" w:rsidRDefault="009C6D1B" w:rsidP="009C6D1B">
      <w:pPr>
        <w:pStyle w:val="a3"/>
        <w:spacing w:line="276" w:lineRule="auto"/>
        <w:ind w:left="0"/>
        <w:rPr>
          <w:rFonts w:ascii="Times New Roman" w:hAnsi="Times New Roman" w:cs="Times New Roman"/>
          <w:b/>
          <w:sz w:val="28"/>
          <w:szCs w:val="28"/>
        </w:rPr>
      </w:pPr>
    </w:p>
    <w:p w:rsidR="009C6D1B" w:rsidRDefault="009C6D1B" w:rsidP="009C6D1B">
      <w:pPr>
        <w:pStyle w:val="a3"/>
        <w:spacing w:line="276" w:lineRule="auto"/>
        <w:ind w:left="0"/>
        <w:rPr>
          <w:rFonts w:ascii="Times New Roman" w:hAnsi="Times New Roman" w:cs="Times New Roman"/>
          <w:b/>
          <w:sz w:val="28"/>
          <w:szCs w:val="28"/>
        </w:rPr>
      </w:pPr>
      <w:r w:rsidRPr="0090568E">
        <w:rPr>
          <w:rFonts w:ascii="Times New Roman" w:hAnsi="Times New Roman" w:cs="Times New Roman"/>
          <w:b/>
          <w:sz w:val="28"/>
          <w:szCs w:val="28"/>
        </w:rPr>
        <w:t>Виды работ:</w:t>
      </w:r>
    </w:p>
    <w:p w:rsidR="009C6D1B" w:rsidRPr="0090568E" w:rsidRDefault="009C6D1B" w:rsidP="009C6D1B">
      <w:pPr>
        <w:pStyle w:val="a3"/>
        <w:numPr>
          <w:ilvl w:val="0"/>
          <w:numId w:val="26"/>
        </w:numPr>
        <w:spacing w:line="276" w:lineRule="auto"/>
        <w:rPr>
          <w:rFonts w:ascii="Times New Roman" w:hAnsi="Times New Roman" w:cs="Times New Roman"/>
          <w:b/>
          <w:sz w:val="28"/>
          <w:szCs w:val="28"/>
        </w:rPr>
      </w:pPr>
      <w:r w:rsidRPr="0090568E">
        <w:rPr>
          <w:rFonts w:ascii="Times New Roman" w:hAnsi="Times New Roman" w:cs="Times New Roman"/>
          <w:sz w:val="28"/>
          <w:szCs w:val="28"/>
        </w:rPr>
        <w:t xml:space="preserve">Искусственная трава 4436 м2;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Ворота мини-футбольные 2 шт.;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Наливное резиновое покрытие 2258 м2;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Хоккейная площадка;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Стойки баскетбольные 2 шт.;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Ворота хоккейные 2 шт.;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Бетонная плитка 1072 м2;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Ограждение 370 м.пог;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Перила хромированные  150 м.п.;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Скамья со спинкой 10 шт.;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Урны 22 шт.;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Трибуны 6 шт.;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Воркаут – 1 шт.; </w:t>
      </w:r>
    </w:p>
    <w:p w:rsidR="009C6D1B"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Опоры освещения 10 шт.;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Вело-держатели 4 шт.;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Бытовые помещения 3 шт.;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 xml:space="preserve">Восстановление газона 3000 м2; </w:t>
      </w:r>
    </w:p>
    <w:p w:rsidR="009C6D1B" w:rsidRPr="0090568E" w:rsidRDefault="009C6D1B" w:rsidP="009C6D1B">
      <w:pPr>
        <w:pStyle w:val="a3"/>
        <w:numPr>
          <w:ilvl w:val="0"/>
          <w:numId w:val="26"/>
        </w:numPr>
        <w:spacing w:line="276" w:lineRule="auto"/>
        <w:rPr>
          <w:rFonts w:ascii="Times New Roman" w:hAnsi="Times New Roman" w:cs="Times New Roman"/>
          <w:sz w:val="28"/>
          <w:szCs w:val="28"/>
        </w:rPr>
      </w:pPr>
      <w:r w:rsidRPr="0090568E">
        <w:rPr>
          <w:rFonts w:ascii="Times New Roman" w:hAnsi="Times New Roman" w:cs="Times New Roman"/>
          <w:sz w:val="28"/>
          <w:szCs w:val="28"/>
        </w:rPr>
        <w:t>Цветники 36 м2.</w:t>
      </w:r>
    </w:p>
    <w:p w:rsidR="009C6D1B" w:rsidRPr="0090568E" w:rsidRDefault="009C6D1B" w:rsidP="009C6D1B">
      <w:pPr>
        <w:pStyle w:val="a3"/>
        <w:spacing w:line="276" w:lineRule="auto"/>
        <w:ind w:left="0"/>
        <w:rPr>
          <w:rFonts w:ascii="Times New Roman" w:hAnsi="Times New Roman" w:cs="Times New Roman"/>
          <w:sz w:val="28"/>
          <w:szCs w:val="28"/>
        </w:rPr>
      </w:pPr>
      <w:r w:rsidRPr="0090568E">
        <w:rPr>
          <w:rFonts w:ascii="Times New Roman" w:hAnsi="Times New Roman" w:cs="Times New Roman"/>
          <w:sz w:val="28"/>
          <w:szCs w:val="28"/>
        </w:rPr>
        <w:t xml:space="preserve">                                 </w:t>
      </w:r>
    </w:p>
    <w:p w:rsidR="009C6D1B" w:rsidRPr="0090568E" w:rsidRDefault="009C6D1B" w:rsidP="009C6D1B">
      <w:pPr>
        <w:pStyle w:val="a3"/>
        <w:numPr>
          <w:ilvl w:val="0"/>
          <w:numId w:val="13"/>
        </w:numPr>
        <w:jc w:val="center"/>
        <w:rPr>
          <w:rFonts w:ascii="Times New Roman" w:hAnsi="Times New Roman" w:cs="Times New Roman"/>
          <w:b/>
          <w:sz w:val="28"/>
          <w:szCs w:val="28"/>
          <w:u w:val="single"/>
        </w:rPr>
      </w:pPr>
      <w:r w:rsidRPr="0090568E">
        <w:rPr>
          <w:rFonts w:ascii="Times New Roman" w:hAnsi="Times New Roman" w:cs="Times New Roman"/>
          <w:b/>
          <w:sz w:val="28"/>
          <w:szCs w:val="28"/>
          <w:u w:val="single"/>
        </w:rPr>
        <w:t xml:space="preserve">Парк "70-летия Победы"  (пешеходная зона и фонтан) </w:t>
      </w:r>
    </w:p>
    <w:p w:rsidR="009C6D1B" w:rsidRPr="0090568E" w:rsidRDefault="009C6D1B" w:rsidP="009C6D1B">
      <w:pPr>
        <w:pStyle w:val="a3"/>
        <w:ind w:left="1069"/>
        <w:rPr>
          <w:szCs w:val="28"/>
          <w:u w:val="single"/>
        </w:rPr>
      </w:pPr>
    </w:p>
    <w:p w:rsidR="009C6D1B" w:rsidRPr="0090568E" w:rsidRDefault="009C6D1B" w:rsidP="009C6D1B">
      <w:pPr>
        <w:rPr>
          <w:b/>
          <w:szCs w:val="28"/>
        </w:rPr>
      </w:pPr>
      <w:r w:rsidRPr="0090568E">
        <w:rPr>
          <w:b/>
          <w:szCs w:val="28"/>
        </w:rPr>
        <w:t>-  14, 61 млн. руб.</w:t>
      </w:r>
    </w:p>
    <w:p w:rsidR="009C6D1B" w:rsidRPr="0090568E" w:rsidRDefault="009C6D1B" w:rsidP="009C6D1B">
      <w:pPr>
        <w:ind w:left="709"/>
        <w:rPr>
          <w:b/>
          <w:szCs w:val="28"/>
          <w:u w:val="single"/>
        </w:rPr>
      </w:pPr>
    </w:p>
    <w:p w:rsidR="009C6D1B" w:rsidRPr="0090568E" w:rsidRDefault="009C6D1B" w:rsidP="009C6D1B">
      <w:pPr>
        <w:ind w:left="709"/>
        <w:rPr>
          <w:b/>
          <w:szCs w:val="28"/>
          <w:u w:val="single"/>
        </w:rPr>
      </w:pPr>
      <w:r w:rsidRPr="0090568E">
        <w:rPr>
          <w:b/>
          <w:szCs w:val="28"/>
          <w:u w:val="single"/>
        </w:rPr>
        <w:t>Подрядные организации</w:t>
      </w:r>
      <w:r>
        <w:rPr>
          <w:b/>
          <w:szCs w:val="28"/>
          <w:u w:val="single"/>
        </w:rPr>
        <w:t>:</w:t>
      </w:r>
    </w:p>
    <w:p w:rsidR="009C6D1B" w:rsidRPr="0090568E" w:rsidRDefault="009C6D1B" w:rsidP="009C6D1B">
      <w:pPr>
        <w:spacing w:line="360" w:lineRule="auto"/>
        <w:ind w:left="709"/>
        <w:rPr>
          <w:szCs w:val="28"/>
        </w:rPr>
      </w:pPr>
      <w:r w:rsidRPr="0090568E">
        <w:rPr>
          <w:szCs w:val="28"/>
        </w:rPr>
        <w:t>ООО «ЛЕРА И С» - общестроительные работы</w:t>
      </w:r>
    </w:p>
    <w:p w:rsidR="009C6D1B" w:rsidRPr="0090568E" w:rsidRDefault="009C6D1B" w:rsidP="009C6D1B">
      <w:pPr>
        <w:ind w:firstLine="708"/>
        <w:jc w:val="both"/>
        <w:rPr>
          <w:rFonts w:eastAsiaTheme="minorHAnsi"/>
          <w:szCs w:val="28"/>
        </w:rPr>
      </w:pPr>
      <w:r w:rsidRPr="0090568E">
        <w:rPr>
          <w:rFonts w:eastAsiaTheme="minorHAnsi"/>
          <w:szCs w:val="28"/>
        </w:rPr>
        <w:t>Были выполнены технические работы по подключению водоснабжения для фонтана, водоотведению и подключению электричества.</w:t>
      </w:r>
    </w:p>
    <w:p w:rsidR="009C6D1B" w:rsidRPr="0090568E" w:rsidRDefault="009C6D1B" w:rsidP="009C6D1B">
      <w:pPr>
        <w:jc w:val="both"/>
        <w:rPr>
          <w:rFonts w:eastAsiaTheme="minorHAnsi"/>
          <w:szCs w:val="28"/>
        </w:rPr>
      </w:pPr>
      <w:r w:rsidRPr="0090568E">
        <w:rPr>
          <w:rFonts w:eastAsiaTheme="minorHAnsi"/>
          <w:szCs w:val="28"/>
        </w:rPr>
        <w:t>Затем выполнены работы по устройству чаши  сухого фонтана, технических помещений, по гидроизоляции, по установке насосов, устройству системы из 40 форсунок и покрытия из гранита, установлена система очистки воды.</w:t>
      </w:r>
    </w:p>
    <w:p w:rsidR="009C6D1B" w:rsidRPr="0090568E" w:rsidRDefault="009C6D1B" w:rsidP="009C6D1B">
      <w:pPr>
        <w:jc w:val="both"/>
        <w:rPr>
          <w:rFonts w:eastAsiaTheme="minorHAnsi"/>
          <w:szCs w:val="28"/>
        </w:rPr>
      </w:pPr>
      <w:r w:rsidRPr="0090568E">
        <w:rPr>
          <w:rFonts w:eastAsiaTheme="minorHAnsi"/>
          <w:szCs w:val="28"/>
        </w:rPr>
        <w:t>Фонтан уже стал любимым местом отдыха жителей района, особенно детей.</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t xml:space="preserve">Бортовой камень гранитный </w:t>
      </w:r>
      <w:r>
        <w:rPr>
          <w:rFonts w:eastAsia="+mn-ea"/>
          <w:color w:val="000000"/>
          <w:kern w:val="24"/>
          <w:sz w:val="28"/>
          <w:szCs w:val="28"/>
        </w:rPr>
        <w:t>–</w:t>
      </w:r>
      <w:r w:rsidRPr="0090568E">
        <w:rPr>
          <w:rFonts w:eastAsia="+mn-ea"/>
          <w:color w:val="000000"/>
          <w:kern w:val="24"/>
          <w:sz w:val="28"/>
          <w:szCs w:val="28"/>
        </w:rPr>
        <w:t xml:space="preserve"> 69</w:t>
      </w:r>
      <w:r>
        <w:rPr>
          <w:rFonts w:eastAsia="+mn-ea"/>
          <w:color w:val="000000"/>
          <w:kern w:val="24"/>
          <w:sz w:val="28"/>
          <w:szCs w:val="28"/>
        </w:rPr>
        <w:t xml:space="preserve"> </w:t>
      </w:r>
      <w:r w:rsidRPr="0090568E">
        <w:rPr>
          <w:rFonts w:eastAsia="+mn-ea"/>
          <w:color w:val="000000"/>
          <w:kern w:val="24"/>
          <w:sz w:val="28"/>
          <w:szCs w:val="28"/>
        </w:rPr>
        <w:t>м.пог.;</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t>Плиты гранитные 500х500 – 150 м2;</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t>Плиты гранитные 600х300 – 144 м2;</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t>Решетка водосточная стальная оцинкованная  - 52 м.п.;</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t>Брусчатка бетонная  - 110 м2;</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t>Бортовой камень садовый – 50 м.пог.;</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t>Бортовой камень дорожный – 77 м.пог.;</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t>Восстанавливаемый газон – 550 м2;</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lastRenderedPageBreak/>
        <w:t>Цветник «Звезда» - 29 м2.;</w:t>
      </w:r>
    </w:p>
    <w:p w:rsidR="009C6D1B" w:rsidRPr="0090568E" w:rsidRDefault="009C6D1B" w:rsidP="009C6D1B">
      <w:pPr>
        <w:pStyle w:val="af1"/>
        <w:numPr>
          <w:ilvl w:val="0"/>
          <w:numId w:val="27"/>
        </w:numPr>
        <w:spacing w:before="0" w:beforeAutospacing="0" w:after="0" w:afterAutospacing="0"/>
        <w:jc w:val="both"/>
        <w:rPr>
          <w:sz w:val="28"/>
          <w:szCs w:val="28"/>
        </w:rPr>
      </w:pPr>
      <w:r w:rsidRPr="0090568E">
        <w:rPr>
          <w:rFonts w:eastAsia="+mn-ea"/>
          <w:color w:val="000000"/>
          <w:kern w:val="24"/>
          <w:sz w:val="28"/>
          <w:szCs w:val="28"/>
        </w:rPr>
        <w:t>Насадка фонтанная (форсунки) -  60 шт.;</w:t>
      </w:r>
    </w:p>
    <w:p w:rsidR="009C6D1B" w:rsidRPr="0090568E" w:rsidRDefault="009C6D1B" w:rsidP="009C6D1B">
      <w:pPr>
        <w:pStyle w:val="af1"/>
        <w:numPr>
          <w:ilvl w:val="0"/>
          <w:numId w:val="27"/>
        </w:numPr>
        <w:spacing w:before="0" w:beforeAutospacing="0" w:after="0" w:afterAutospacing="0"/>
        <w:jc w:val="both"/>
        <w:rPr>
          <w:rFonts w:eastAsia="+mn-ea"/>
          <w:color w:val="000000"/>
          <w:kern w:val="24"/>
          <w:sz w:val="28"/>
          <w:szCs w:val="28"/>
        </w:rPr>
      </w:pPr>
      <w:r w:rsidRPr="0090568E">
        <w:rPr>
          <w:rFonts w:eastAsia="+mn-ea"/>
          <w:color w:val="000000"/>
          <w:kern w:val="24"/>
          <w:sz w:val="28"/>
          <w:szCs w:val="28"/>
        </w:rPr>
        <w:t>Светильник фонтанный многоцветный  – 60 шт.</w:t>
      </w:r>
    </w:p>
    <w:p w:rsidR="009C6D1B" w:rsidRPr="0090568E" w:rsidRDefault="009C6D1B" w:rsidP="009C6D1B">
      <w:pPr>
        <w:pStyle w:val="af1"/>
        <w:spacing w:before="0" w:beforeAutospacing="0" w:after="0" w:afterAutospacing="0"/>
        <w:ind w:left="850"/>
        <w:rPr>
          <w:rFonts w:eastAsia="+mn-ea"/>
          <w:color w:val="000000"/>
          <w:kern w:val="24"/>
          <w:sz w:val="28"/>
          <w:szCs w:val="28"/>
        </w:rPr>
      </w:pPr>
    </w:p>
    <w:p w:rsidR="009C6D1B" w:rsidRPr="0090568E" w:rsidRDefault="009C6D1B" w:rsidP="009C6D1B">
      <w:pPr>
        <w:pStyle w:val="a3"/>
        <w:numPr>
          <w:ilvl w:val="0"/>
          <w:numId w:val="13"/>
        </w:numPr>
        <w:jc w:val="center"/>
        <w:rPr>
          <w:rFonts w:ascii="Times New Roman" w:hAnsi="Times New Roman" w:cs="Times New Roman"/>
          <w:b/>
          <w:sz w:val="28"/>
          <w:szCs w:val="28"/>
          <w:u w:val="single"/>
        </w:rPr>
      </w:pPr>
      <w:r w:rsidRPr="0090568E">
        <w:rPr>
          <w:rFonts w:ascii="Times New Roman" w:hAnsi="Times New Roman" w:cs="Times New Roman"/>
          <w:b/>
          <w:sz w:val="28"/>
          <w:szCs w:val="28"/>
          <w:u w:val="single"/>
        </w:rPr>
        <w:t>Народный парк с пешеходной зоной "Царское село"</w:t>
      </w:r>
    </w:p>
    <w:p w:rsidR="009C6D1B" w:rsidRPr="0090568E" w:rsidRDefault="009C6D1B" w:rsidP="009C6D1B">
      <w:pPr>
        <w:pStyle w:val="a3"/>
        <w:ind w:left="1069"/>
        <w:rPr>
          <w:b/>
          <w:szCs w:val="28"/>
          <w:u w:val="single"/>
        </w:rPr>
      </w:pPr>
    </w:p>
    <w:p w:rsidR="009C6D1B" w:rsidRPr="0090568E" w:rsidRDefault="009C6D1B" w:rsidP="009C6D1B">
      <w:pPr>
        <w:rPr>
          <w:b/>
          <w:color w:val="FF0000"/>
          <w:szCs w:val="28"/>
        </w:rPr>
      </w:pPr>
      <w:r w:rsidRPr="0090568E">
        <w:rPr>
          <w:b/>
          <w:szCs w:val="28"/>
        </w:rPr>
        <w:t>-  37,70 млн руб.</w:t>
      </w:r>
    </w:p>
    <w:p w:rsidR="009C6D1B" w:rsidRPr="0090568E" w:rsidRDefault="009C6D1B" w:rsidP="009C6D1B">
      <w:pPr>
        <w:ind w:left="709"/>
        <w:rPr>
          <w:b/>
          <w:szCs w:val="28"/>
          <w:u w:val="single"/>
        </w:rPr>
      </w:pPr>
    </w:p>
    <w:p w:rsidR="009C6D1B" w:rsidRPr="0090568E" w:rsidRDefault="009C6D1B" w:rsidP="009C6D1B">
      <w:pPr>
        <w:ind w:firstLine="708"/>
        <w:rPr>
          <w:b/>
          <w:szCs w:val="28"/>
          <w:u w:val="single"/>
        </w:rPr>
      </w:pPr>
      <w:r w:rsidRPr="0090568E">
        <w:rPr>
          <w:b/>
          <w:szCs w:val="28"/>
          <w:u w:val="single"/>
        </w:rPr>
        <w:t>Подрядные организации</w:t>
      </w:r>
      <w:r>
        <w:rPr>
          <w:b/>
          <w:szCs w:val="28"/>
          <w:u w:val="single"/>
        </w:rPr>
        <w:t>:</w:t>
      </w:r>
    </w:p>
    <w:p w:rsidR="009C6D1B" w:rsidRPr="0090568E" w:rsidRDefault="009C6D1B" w:rsidP="009C6D1B">
      <w:pPr>
        <w:spacing w:line="276" w:lineRule="auto"/>
        <w:ind w:firstLine="708"/>
        <w:rPr>
          <w:szCs w:val="28"/>
        </w:rPr>
      </w:pPr>
      <w:r w:rsidRPr="0090568E">
        <w:rPr>
          <w:szCs w:val="28"/>
        </w:rPr>
        <w:t>ООО «Завод игрового оборудования Ви</w:t>
      </w:r>
      <w:r>
        <w:rPr>
          <w:szCs w:val="28"/>
        </w:rPr>
        <w:t>вана» - общестроительные работы;</w:t>
      </w:r>
      <w:r w:rsidRPr="0090568E">
        <w:rPr>
          <w:szCs w:val="28"/>
        </w:rPr>
        <w:t xml:space="preserve"> </w:t>
      </w:r>
    </w:p>
    <w:p w:rsidR="009C6D1B" w:rsidRPr="0090568E" w:rsidRDefault="009C6D1B" w:rsidP="009C6D1B">
      <w:pPr>
        <w:spacing w:line="360" w:lineRule="auto"/>
        <w:ind w:firstLine="708"/>
        <w:rPr>
          <w:szCs w:val="28"/>
        </w:rPr>
      </w:pPr>
      <w:r w:rsidRPr="0090568E">
        <w:rPr>
          <w:szCs w:val="28"/>
        </w:rPr>
        <w:t>ООО «Горсвет» - опоры</w:t>
      </w:r>
      <w:r>
        <w:rPr>
          <w:szCs w:val="28"/>
        </w:rPr>
        <w:t xml:space="preserve"> освещения</w:t>
      </w:r>
    </w:p>
    <w:p w:rsidR="009C6D1B" w:rsidRPr="0090568E" w:rsidRDefault="009C6D1B" w:rsidP="009C6D1B">
      <w:pPr>
        <w:pStyle w:val="a3"/>
        <w:spacing w:after="0"/>
        <w:ind w:left="0"/>
        <w:rPr>
          <w:rFonts w:ascii="Times New Roman" w:eastAsiaTheme="minorHAnsi" w:hAnsi="Times New Roman" w:cs="Times New Roman"/>
          <w:b/>
          <w:color w:val="984806" w:themeColor="accent6" w:themeShade="80"/>
          <w:sz w:val="28"/>
          <w:szCs w:val="28"/>
          <w:lang w:eastAsia="ar-SA"/>
        </w:rPr>
      </w:pPr>
      <w:r w:rsidRPr="0090568E">
        <w:rPr>
          <w:rFonts w:ascii="Times New Roman" w:eastAsiaTheme="minorHAnsi" w:hAnsi="Times New Roman" w:cs="Times New Roman"/>
          <w:sz w:val="28"/>
          <w:szCs w:val="28"/>
        </w:rPr>
        <w:t>Благоустройство</w:t>
      </w:r>
      <w:r w:rsidRPr="0090568E">
        <w:rPr>
          <w:rFonts w:ascii="Times New Roman" w:eastAsiaTheme="minorHAnsi" w:hAnsi="Times New Roman" w:cs="Times New Roman"/>
          <w:sz w:val="28"/>
          <w:szCs w:val="28"/>
          <w:lang w:eastAsia="ar-SA"/>
        </w:rPr>
        <w:t xml:space="preserve"> охватывает  </w:t>
      </w:r>
      <w:r w:rsidRPr="0090568E">
        <w:rPr>
          <w:rFonts w:ascii="Times New Roman" w:eastAsiaTheme="minorHAnsi" w:hAnsi="Times New Roman" w:cs="Times New Roman"/>
          <w:b/>
          <w:sz w:val="28"/>
          <w:szCs w:val="28"/>
          <w:lang w:eastAsia="ar-SA"/>
        </w:rPr>
        <w:t xml:space="preserve">3 дворовые территории: </w:t>
      </w:r>
    </w:p>
    <w:p w:rsidR="009C6D1B" w:rsidRPr="00C215B8" w:rsidRDefault="009C6D1B" w:rsidP="009C6D1B">
      <w:pPr>
        <w:pStyle w:val="a5"/>
        <w:numPr>
          <w:ilvl w:val="0"/>
          <w:numId w:val="30"/>
        </w:numPr>
        <w:jc w:val="both"/>
        <w:rPr>
          <w:rFonts w:ascii="Times New Roman" w:hAnsi="Times New Roman"/>
          <w:sz w:val="28"/>
        </w:rPr>
      </w:pPr>
      <w:r w:rsidRPr="00C215B8">
        <w:rPr>
          <w:rFonts w:ascii="Times New Roman" w:hAnsi="Times New Roman"/>
          <w:b/>
          <w:sz w:val="28"/>
        </w:rPr>
        <w:t>ул. Новочеремушкинская, д. 60, корп. 1</w:t>
      </w:r>
      <w:r w:rsidRPr="00C215B8">
        <w:rPr>
          <w:rFonts w:ascii="Times New Roman" w:hAnsi="Times New Roman"/>
          <w:sz w:val="28"/>
        </w:rPr>
        <w:t xml:space="preserve"> - выполнены работы по устройству тренажерной беседки, выполнены работы по устройству освещения спортивных площадок, устройству ограждения спортивной площадки и монтаж оборудования, устройству скамеек, устройству покрытия спортивной площадки.</w:t>
      </w:r>
    </w:p>
    <w:p w:rsidR="009C6D1B" w:rsidRPr="00C215B8" w:rsidRDefault="009C6D1B" w:rsidP="009C6D1B">
      <w:pPr>
        <w:pStyle w:val="a5"/>
        <w:numPr>
          <w:ilvl w:val="0"/>
          <w:numId w:val="30"/>
        </w:numPr>
        <w:jc w:val="both"/>
        <w:rPr>
          <w:rFonts w:ascii="Times New Roman" w:hAnsi="Times New Roman"/>
          <w:sz w:val="28"/>
        </w:rPr>
      </w:pPr>
      <w:r w:rsidRPr="00C215B8">
        <w:rPr>
          <w:rFonts w:ascii="Times New Roman" w:hAnsi="Times New Roman"/>
          <w:b/>
          <w:sz w:val="28"/>
        </w:rPr>
        <w:t xml:space="preserve">ул. Новочеремушкинская, д. 60, корп.2 </w:t>
      </w:r>
      <w:r w:rsidRPr="00C215B8">
        <w:rPr>
          <w:rFonts w:ascii="Times New Roman" w:hAnsi="Times New Roman"/>
          <w:sz w:val="28"/>
        </w:rPr>
        <w:t>- Выполнены работы по устройству хоккейной коробки устройству трибун и спортивных тренажеров, выполнены работы по устройству освещения спортивных площадок</w:t>
      </w:r>
    </w:p>
    <w:p w:rsidR="009C6D1B" w:rsidRPr="00C215B8" w:rsidRDefault="009C6D1B" w:rsidP="009C6D1B">
      <w:pPr>
        <w:pStyle w:val="a5"/>
        <w:ind w:left="720"/>
        <w:jc w:val="both"/>
        <w:rPr>
          <w:rFonts w:ascii="Times New Roman" w:hAnsi="Times New Roman"/>
          <w:sz w:val="28"/>
        </w:rPr>
      </w:pPr>
      <w:r w:rsidRPr="00C215B8">
        <w:rPr>
          <w:rFonts w:ascii="Times New Roman" w:hAnsi="Times New Roman"/>
          <w:sz w:val="28"/>
        </w:rPr>
        <w:t>выполнены работы по устройству покрытия спортивной площадки, цветников, устройству скамеек, урн, и вазонов.</w:t>
      </w:r>
    </w:p>
    <w:p w:rsidR="009C6D1B" w:rsidRPr="00C215B8" w:rsidRDefault="009C6D1B" w:rsidP="009C6D1B">
      <w:pPr>
        <w:pStyle w:val="a5"/>
        <w:numPr>
          <w:ilvl w:val="0"/>
          <w:numId w:val="30"/>
        </w:numPr>
        <w:jc w:val="both"/>
        <w:rPr>
          <w:rFonts w:ascii="Times New Roman" w:hAnsi="Times New Roman"/>
          <w:sz w:val="28"/>
        </w:rPr>
      </w:pPr>
      <w:r w:rsidRPr="00C215B8">
        <w:rPr>
          <w:rFonts w:ascii="Times New Roman" w:hAnsi="Times New Roman"/>
          <w:b/>
          <w:sz w:val="28"/>
        </w:rPr>
        <w:t>ул. Профсоюзная, д. 43, корп. 1</w:t>
      </w:r>
      <w:r w:rsidRPr="00C215B8">
        <w:rPr>
          <w:rFonts w:ascii="Times New Roman" w:hAnsi="Times New Roman"/>
          <w:sz w:val="28"/>
        </w:rPr>
        <w:t xml:space="preserve"> - выполнены работы по устройству атлетической беседки и воркаута, выполнены работы по устройству освещения спортивных площадок, устройству ограждения спортивной площадки и монтаж оборудования, устройству покрытия из искусственной травы, резинового покрытия.</w:t>
      </w:r>
    </w:p>
    <w:p w:rsidR="009C6D1B" w:rsidRPr="00C215B8" w:rsidRDefault="009C6D1B" w:rsidP="009C6D1B">
      <w:pPr>
        <w:pStyle w:val="a5"/>
        <w:ind w:left="720"/>
        <w:jc w:val="both"/>
        <w:rPr>
          <w:rFonts w:ascii="Times New Roman" w:hAnsi="Times New Roman"/>
          <w:sz w:val="28"/>
        </w:rPr>
      </w:pPr>
      <w:r w:rsidRPr="00C215B8">
        <w:rPr>
          <w:rFonts w:ascii="Times New Roman" w:hAnsi="Times New Roman"/>
          <w:sz w:val="28"/>
        </w:rPr>
        <w:t>Ремонт АБП большими картами 3000 кв.м.</w:t>
      </w:r>
    </w:p>
    <w:p w:rsidR="009C6D1B" w:rsidRPr="00C215B8" w:rsidRDefault="009C6D1B" w:rsidP="009C6D1B">
      <w:pPr>
        <w:pStyle w:val="a5"/>
        <w:ind w:left="720"/>
        <w:jc w:val="both"/>
        <w:rPr>
          <w:rFonts w:ascii="Times New Roman" w:hAnsi="Times New Roman"/>
          <w:sz w:val="28"/>
        </w:rPr>
      </w:pPr>
      <w:r w:rsidRPr="00C215B8">
        <w:rPr>
          <w:rFonts w:ascii="Times New Roman" w:hAnsi="Times New Roman"/>
          <w:sz w:val="28"/>
        </w:rPr>
        <w:t>Закупка семян, грунта</w:t>
      </w:r>
      <w:r>
        <w:rPr>
          <w:rFonts w:ascii="Times New Roman" w:hAnsi="Times New Roman"/>
          <w:sz w:val="28"/>
        </w:rPr>
        <w:t>.</w:t>
      </w:r>
      <w:r w:rsidRPr="00C215B8">
        <w:rPr>
          <w:rFonts w:ascii="Times New Roman" w:hAnsi="Times New Roman"/>
          <w:sz w:val="28"/>
        </w:rPr>
        <w:t xml:space="preserve"> </w:t>
      </w:r>
    </w:p>
    <w:p w:rsidR="009C6D1B" w:rsidRPr="0090568E" w:rsidRDefault="009C6D1B" w:rsidP="009C6D1B">
      <w:pPr>
        <w:jc w:val="both"/>
        <w:rPr>
          <w:rFonts w:eastAsia="Calibri"/>
          <w:b/>
          <w:color w:val="FF0000"/>
          <w:szCs w:val="28"/>
        </w:rPr>
      </w:pPr>
    </w:p>
    <w:p w:rsidR="009C6D1B" w:rsidRPr="0090568E" w:rsidRDefault="009C6D1B" w:rsidP="009C6D1B">
      <w:pPr>
        <w:pStyle w:val="a3"/>
        <w:numPr>
          <w:ilvl w:val="0"/>
          <w:numId w:val="25"/>
        </w:numPr>
        <w:spacing w:line="276"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СЭР</w:t>
      </w:r>
      <w:r w:rsidRPr="0090568E">
        <w:rPr>
          <w:rFonts w:ascii="Times New Roman" w:hAnsi="Times New Roman" w:cs="Times New Roman"/>
          <w:b/>
          <w:sz w:val="28"/>
          <w:szCs w:val="28"/>
          <w:u w:val="single"/>
        </w:rPr>
        <w:t xml:space="preserve">: </w:t>
      </w:r>
      <w:r>
        <w:rPr>
          <w:rFonts w:ascii="Times New Roman" w:hAnsi="Times New Roman" w:cs="Times New Roman"/>
          <w:b/>
          <w:color w:val="76923C" w:themeColor="accent3" w:themeShade="BF"/>
          <w:sz w:val="28"/>
          <w:szCs w:val="28"/>
          <w:u w:val="single"/>
        </w:rPr>
        <w:t xml:space="preserve"> </w:t>
      </w:r>
      <w:r w:rsidRPr="0090568E">
        <w:rPr>
          <w:rFonts w:ascii="Times New Roman" w:hAnsi="Times New Roman" w:cs="Times New Roman"/>
          <w:b/>
          <w:sz w:val="28"/>
          <w:szCs w:val="28"/>
          <w:u w:val="single"/>
        </w:rPr>
        <w:t>ул.</w:t>
      </w:r>
      <w:r>
        <w:rPr>
          <w:rFonts w:ascii="Times New Roman" w:hAnsi="Times New Roman" w:cs="Times New Roman"/>
          <w:b/>
          <w:sz w:val="28"/>
          <w:szCs w:val="28"/>
          <w:u w:val="single"/>
        </w:rPr>
        <w:t xml:space="preserve"> </w:t>
      </w:r>
      <w:r w:rsidRPr="0090568E">
        <w:rPr>
          <w:rFonts w:ascii="Times New Roman" w:hAnsi="Times New Roman" w:cs="Times New Roman"/>
          <w:b/>
          <w:sz w:val="28"/>
          <w:szCs w:val="28"/>
          <w:u w:val="single"/>
        </w:rPr>
        <w:t>Обручева</w:t>
      </w:r>
      <w:r>
        <w:rPr>
          <w:rFonts w:ascii="Times New Roman" w:hAnsi="Times New Roman" w:cs="Times New Roman"/>
          <w:b/>
          <w:sz w:val="28"/>
          <w:szCs w:val="28"/>
          <w:u w:val="single"/>
        </w:rPr>
        <w:t>,</w:t>
      </w:r>
      <w:r w:rsidRPr="0090568E">
        <w:rPr>
          <w:rFonts w:ascii="Times New Roman" w:hAnsi="Times New Roman" w:cs="Times New Roman"/>
          <w:b/>
          <w:sz w:val="28"/>
          <w:szCs w:val="28"/>
          <w:u w:val="single"/>
        </w:rPr>
        <w:t xml:space="preserve"> д.</w:t>
      </w:r>
      <w:r>
        <w:rPr>
          <w:rFonts w:ascii="Times New Roman" w:hAnsi="Times New Roman" w:cs="Times New Roman"/>
          <w:b/>
          <w:sz w:val="28"/>
          <w:szCs w:val="28"/>
          <w:u w:val="single"/>
        </w:rPr>
        <w:t xml:space="preserve"> </w:t>
      </w:r>
      <w:r w:rsidRPr="0090568E">
        <w:rPr>
          <w:rFonts w:ascii="Times New Roman" w:hAnsi="Times New Roman" w:cs="Times New Roman"/>
          <w:b/>
          <w:sz w:val="28"/>
          <w:szCs w:val="28"/>
          <w:u w:val="single"/>
        </w:rPr>
        <w:t>51</w:t>
      </w:r>
      <w:r w:rsidRPr="0090568E">
        <w:rPr>
          <w:rFonts w:ascii="Times New Roman" w:hAnsi="Times New Roman" w:cs="Times New Roman"/>
          <w:b/>
          <w:sz w:val="28"/>
          <w:szCs w:val="28"/>
        </w:rPr>
        <w:t xml:space="preserve"> </w:t>
      </w:r>
      <w:r w:rsidRPr="0090568E">
        <w:rPr>
          <w:rFonts w:ascii="Times New Roman" w:hAnsi="Times New Roman" w:cs="Times New Roman"/>
          <w:b/>
          <w:sz w:val="28"/>
          <w:szCs w:val="28"/>
          <w:u w:val="single"/>
        </w:rPr>
        <w:t>многофункциональная  спортивная площадка</w:t>
      </w:r>
    </w:p>
    <w:p w:rsidR="009C6D1B" w:rsidRPr="0090568E" w:rsidRDefault="009C6D1B" w:rsidP="009C6D1B">
      <w:pPr>
        <w:spacing w:line="360" w:lineRule="auto"/>
        <w:rPr>
          <w:b/>
          <w:szCs w:val="28"/>
          <w:lang w:eastAsia="ru-RU"/>
        </w:rPr>
      </w:pPr>
      <w:r w:rsidRPr="0090568E">
        <w:rPr>
          <w:b/>
          <w:szCs w:val="28"/>
        </w:rPr>
        <w:t>-  8,67 млн. руб</w:t>
      </w:r>
      <w:r w:rsidRPr="0090568E">
        <w:rPr>
          <w:b/>
          <w:szCs w:val="28"/>
          <w:lang w:eastAsia="ru-RU"/>
        </w:rPr>
        <w:t xml:space="preserve">. </w:t>
      </w:r>
    </w:p>
    <w:p w:rsidR="009C6D1B" w:rsidRPr="00F00000" w:rsidRDefault="009C6D1B" w:rsidP="009C6D1B">
      <w:pPr>
        <w:ind w:firstLine="708"/>
        <w:rPr>
          <w:b/>
          <w:szCs w:val="28"/>
          <w:u w:val="single"/>
          <w:lang w:eastAsia="ru-RU"/>
        </w:rPr>
      </w:pPr>
      <w:r w:rsidRPr="00F00000">
        <w:rPr>
          <w:b/>
          <w:szCs w:val="28"/>
          <w:u w:val="single"/>
          <w:lang w:eastAsia="ru-RU"/>
        </w:rPr>
        <w:t>Подрядные организации</w:t>
      </w:r>
    </w:p>
    <w:p w:rsidR="009C6D1B" w:rsidRPr="0090568E" w:rsidRDefault="009C6D1B" w:rsidP="009C6D1B">
      <w:pPr>
        <w:ind w:firstLine="708"/>
        <w:rPr>
          <w:szCs w:val="28"/>
          <w:lang w:eastAsia="ru-RU"/>
        </w:rPr>
      </w:pPr>
      <w:r w:rsidRPr="0090568E">
        <w:rPr>
          <w:szCs w:val="28"/>
          <w:lang w:eastAsia="ru-RU"/>
        </w:rPr>
        <w:t>ИП «Ващенко» - общестрой</w:t>
      </w:r>
    </w:p>
    <w:p w:rsidR="009C6D1B" w:rsidRDefault="009C6D1B" w:rsidP="009C6D1B">
      <w:pPr>
        <w:ind w:firstLine="708"/>
        <w:rPr>
          <w:szCs w:val="28"/>
          <w:lang w:eastAsia="ru-RU"/>
        </w:rPr>
      </w:pPr>
      <w:r w:rsidRPr="0090568E">
        <w:rPr>
          <w:szCs w:val="28"/>
          <w:lang w:eastAsia="ru-RU"/>
        </w:rPr>
        <w:t>ООО «Динамика Света» - опоры</w:t>
      </w:r>
      <w:r>
        <w:rPr>
          <w:szCs w:val="28"/>
          <w:lang w:eastAsia="ru-RU"/>
        </w:rPr>
        <w:t xml:space="preserve"> освещения</w:t>
      </w:r>
    </w:p>
    <w:p w:rsidR="009C6D1B" w:rsidRPr="0090568E" w:rsidRDefault="009C6D1B" w:rsidP="009C6D1B">
      <w:pPr>
        <w:ind w:firstLine="708"/>
        <w:rPr>
          <w:szCs w:val="28"/>
          <w:lang w:eastAsia="ru-RU"/>
        </w:rPr>
      </w:pPr>
    </w:p>
    <w:p w:rsidR="009C6D1B" w:rsidRPr="0090568E" w:rsidRDefault="009C6D1B" w:rsidP="009C6D1B">
      <w:pPr>
        <w:spacing w:line="276" w:lineRule="auto"/>
        <w:ind w:firstLine="708"/>
        <w:jc w:val="both"/>
        <w:rPr>
          <w:szCs w:val="28"/>
          <w:lang w:eastAsia="ru-RU"/>
        </w:rPr>
      </w:pPr>
      <w:r w:rsidRPr="0090568E">
        <w:rPr>
          <w:szCs w:val="28"/>
        </w:rPr>
        <w:t>В рамках программы Социально экономического развития района</w:t>
      </w:r>
      <w:r w:rsidRPr="0090568E">
        <w:rPr>
          <w:b/>
          <w:szCs w:val="28"/>
        </w:rPr>
        <w:t xml:space="preserve"> в</w:t>
      </w:r>
      <w:r w:rsidRPr="0090568E">
        <w:rPr>
          <w:szCs w:val="28"/>
        </w:rPr>
        <w:t>ыполнены работы по реконструкции спортивной площадки. Установлена трибуна для зрителей, раздевалка, скамейки и урны, завезена земля на газоны, оборудованы цветники и высажены кустарники.</w:t>
      </w:r>
    </w:p>
    <w:p w:rsidR="009C6D1B" w:rsidRPr="0090568E" w:rsidRDefault="009C6D1B" w:rsidP="009C6D1B">
      <w:pPr>
        <w:rPr>
          <w:b/>
          <w:szCs w:val="28"/>
          <w:lang w:eastAsia="ru-RU"/>
        </w:rPr>
      </w:pPr>
    </w:p>
    <w:p w:rsidR="009C6D1B" w:rsidRPr="0090568E" w:rsidRDefault="009C6D1B" w:rsidP="009C6D1B">
      <w:pPr>
        <w:rPr>
          <w:b/>
          <w:szCs w:val="28"/>
          <w:lang w:eastAsia="ru-RU"/>
        </w:rPr>
      </w:pPr>
      <w:r w:rsidRPr="0090568E">
        <w:rPr>
          <w:b/>
          <w:szCs w:val="28"/>
          <w:lang w:eastAsia="ru-RU"/>
        </w:rPr>
        <w:t>Виды работ:</w:t>
      </w:r>
    </w:p>
    <w:p w:rsidR="009C6D1B" w:rsidRPr="00C215B8" w:rsidRDefault="009C6D1B" w:rsidP="009C6D1B">
      <w:pPr>
        <w:pStyle w:val="a5"/>
        <w:numPr>
          <w:ilvl w:val="0"/>
          <w:numId w:val="31"/>
        </w:numPr>
        <w:rPr>
          <w:rFonts w:ascii="Times New Roman" w:hAnsi="Times New Roman"/>
          <w:sz w:val="28"/>
        </w:rPr>
      </w:pPr>
      <w:r w:rsidRPr="00C215B8">
        <w:rPr>
          <w:rFonts w:ascii="Times New Roman" w:hAnsi="Times New Roman"/>
          <w:sz w:val="28"/>
        </w:rPr>
        <w:lastRenderedPageBreak/>
        <w:t>Ремонт многофункциональной  спортивной площадки  с устройство раздевалок, зрительских трибун – 980 м2</w:t>
      </w:r>
      <w:r>
        <w:rPr>
          <w:rFonts w:ascii="Times New Roman" w:hAnsi="Times New Roman"/>
          <w:sz w:val="28"/>
        </w:rPr>
        <w:t>.</w:t>
      </w:r>
      <w:r w:rsidRPr="00C215B8">
        <w:rPr>
          <w:rFonts w:ascii="Times New Roman" w:hAnsi="Times New Roman"/>
          <w:sz w:val="28"/>
        </w:rPr>
        <w:t xml:space="preserve"> </w:t>
      </w:r>
    </w:p>
    <w:p w:rsidR="009C6D1B" w:rsidRPr="00C215B8" w:rsidRDefault="009C6D1B" w:rsidP="009C6D1B">
      <w:pPr>
        <w:pStyle w:val="a5"/>
        <w:numPr>
          <w:ilvl w:val="0"/>
          <w:numId w:val="31"/>
        </w:numPr>
        <w:rPr>
          <w:rFonts w:ascii="Times New Roman" w:hAnsi="Times New Roman"/>
          <w:sz w:val="28"/>
        </w:rPr>
      </w:pPr>
      <w:r w:rsidRPr="00C215B8">
        <w:rPr>
          <w:rFonts w:ascii="Times New Roman" w:hAnsi="Times New Roman"/>
          <w:sz w:val="28"/>
        </w:rPr>
        <w:t xml:space="preserve">Опоры освещения – 6 шт. </w:t>
      </w:r>
    </w:p>
    <w:p w:rsidR="009C6D1B" w:rsidRPr="0090568E" w:rsidRDefault="009C6D1B" w:rsidP="009C6D1B">
      <w:pPr>
        <w:spacing w:line="360" w:lineRule="auto"/>
        <w:ind w:left="360"/>
        <w:rPr>
          <w:b/>
          <w:color w:val="76923C" w:themeColor="accent3" w:themeShade="BF"/>
          <w:szCs w:val="28"/>
          <w:u w:val="single"/>
        </w:rPr>
      </w:pPr>
      <w:r w:rsidRPr="0090568E">
        <w:rPr>
          <w:b/>
          <w:szCs w:val="28"/>
          <w:lang w:eastAsia="ru-RU"/>
        </w:rPr>
        <w:t xml:space="preserve">                                                               </w:t>
      </w:r>
    </w:p>
    <w:p w:rsidR="009C6D1B" w:rsidRPr="00C215B8" w:rsidRDefault="009C6D1B" w:rsidP="009C6D1B">
      <w:pPr>
        <w:pStyle w:val="a3"/>
        <w:numPr>
          <w:ilvl w:val="0"/>
          <w:numId w:val="12"/>
        </w:numPr>
        <w:spacing w:after="0" w:line="360" w:lineRule="auto"/>
        <w:rPr>
          <w:rFonts w:ascii="Times New Roman" w:hAnsi="Times New Roman" w:cs="Times New Roman"/>
          <w:b/>
          <w:sz w:val="28"/>
          <w:szCs w:val="28"/>
          <w:u w:val="single"/>
        </w:rPr>
      </w:pPr>
      <w:r w:rsidRPr="00C215B8">
        <w:rPr>
          <w:rFonts w:ascii="Times New Roman" w:hAnsi="Times New Roman" w:cs="Times New Roman"/>
          <w:b/>
          <w:sz w:val="28"/>
          <w:szCs w:val="28"/>
          <w:u w:val="single"/>
        </w:rPr>
        <w:t xml:space="preserve">Стимулирование управ </w:t>
      </w:r>
    </w:p>
    <w:p w:rsidR="009C6D1B" w:rsidRPr="0090568E" w:rsidRDefault="009C6D1B" w:rsidP="009C6D1B">
      <w:pPr>
        <w:spacing w:line="360" w:lineRule="auto"/>
        <w:rPr>
          <w:b/>
          <w:szCs w:val="28"/>
        </w:rPr>
      </w:pPr>
      <w:r w:rsidRPr="0090568E">
        <w:rPr>
          <w:b/>
          <w:szCs w:val="28"/>
        </w:rPr>
        <w:t xml:space="preserve">- 109, 49  млн. руб. </w:t>
      </w:r>
    </w:p>
    <w:p w:rsidR="009C6D1B" w:rsidRPr="0090568E" w:rsidRDefault="009C6D1B" w:rsidP="009C6D1B">
      <w:pPr>
        <w:rPr>
          <w:b/>
          <w:szCs w:val="28"/>
          <w:u w:val="single"/>
          <w:lang w:eastAsia="ru-RU"/>
        </w:rPr>
      </w:pPr>
      <w:r w:rsidRPr="0090568E">
        <w:rPr>
          <w:b/>
          <w:szCs w:val="28"/>
          <w:u w:val="single"/>
          <w:lang w:eastAsia="ru-RU"/>
        </w:rPr>
        <w:t xml:space="preserve">Основное финансирование стимулирование  (80%)  </w:t>
      </w:r>
    </w:p>
    <w:p w:rsidR="009C6D1B" w:rsidRDefault="009C6D1B" w:rsidP="009C6D1B">
      <w:pPr>
        <w:rPr>
          <w:b/>
          <w:szCs w:val="28"/>
          <w:u w:val="single"/>
          <w:lang w:eastAsia="ru-RU"/>
        </w:rPr>
      </w:pPr>
      <w:r w:rsidRPr="0090568E">
        <w:rPr>
          <w:b/>
          <w:szCs w:val="28"/>
          <w:u w:val="single"/>
          <w:lang w:eastAsia="ru-RU"/>
        </w:rPr>
        <w:t>15</w:t>
      </w:r>
      <w:r>
        <w:rPr>
          <w:b/>
          <w:szCs w:val="28"/>
          <w:u w:val="single"/>
          <w:lang w:eastAsia="ru-RU"/>
        </w:rPr>
        <w:t xml:space="preserve"> адресов – 12 видов работ</w:t>
      </w:r>
    </w:p>
    <w:p w:rsidR="009C6D1B" w:rsidRPr="0090568E" w:rsidRDefault="009C6D1B" w:rsidP="009C6D1B">
      <w:pPr>
        <w:rPr>
          <w:b/>
          <w:szCs w:val="28"/>
          <w:u w:val="single"/>
          <w:lang w:eastAsia="ru-RU"/>
        </w:rPr>
      </w:pPr>
    </w:p>
    <w:p w:rsidR="009C6D1B" w:rsidRPr="0090568E" w:rsidRDefault="009C6D1B" w:rsidP="009C6D1B">
      <w:pPr>
        <w:rPr>
          <w:b/>
          <w:szCs w:val="28"/>
          <w:lang w:eastAsia="ru-RU"/>
        </w:rPr>
      </w:pPr>
      <w:r>
        <w:rPr>
          <w:b/>
          <w:szCs w:val="28"/>
          <w:lang w:eastAsia="ru-RU"/>
        </w:rPr>
        <w:t>А</w:t>
      </w:r>
      <w:r w:rsidRPr="0090568E">
        <w:rPr>
          <w:b/>
          <w:szCs w:val="28"/>
          <w:lang w:eastAsia="ru-RU"/>
        </w:rPr>
        <w:t>дреса проведения работ:</w:t>
      </w:r>
    </w:p>
    <w:p w:rsidR="009C6D1B" w:rsidRPr="0090568E" w:rsidRDefault="009C6D1B" w:rsidP="009C6D1B">
      <w:pPr>
        <w:rPr>
          <w:szCs w:val="28"/>
          <w:lang w:eastAsia="ru-RU"/>
        </w:rPr>
      </w:pPr>
      <w:r w:rsidRPr="0090568E">
        <w:rPr>
          <w:szCs w:val="28"/>
          <w:lang w:eastAsia="ru-RU"/>
        </w:rPr>
        <w:t>ул.</w:t>
      </w:r>
      <w:r>
        <w:rPr>
          <w:szCs w:val="28"/>
          <w:lang w:eastAsia="ru-RU"/>
        </w:rPr>
        <w:t xml:space="preserve"> </w:t>
      </w:r>
      <w:r w:rsidRPr="0090568E">
        <w:rPr>
          <w:szCs w:val="28"/>
          <w:lang w:eastAsia="ru-RU"/>
        </w:rPr>
        <w:t>Перекопская</w:t>
      </w:r>
      <w:r>
        <w:rPr>
          <w:szCs w:val="28"/>
          <w:lang w:eastAsia="ru-RU"/>
        </w:rPr>
        <w:t>,</w:t>
      </w:r>
      <w:r w:rsidRPr="0090568E">
        <w:rPr>
          <w:szCs w:val="28"/>
          <w:lang w:eastAsia="ru-RU"/>
        </w:rPr>
        <w:t xml:space="preserve"> д.</w:t>
      </w:r>
      <w:r>
        <w:rPr>
          <w:szCs w:val="28"/>
          <w:lang w:eastAsia="ru-RU"/>
        </w:rPr>
        <w:t xml:space="preserve"> </w:t>
      </w:r>
      <w:r w:rsidRPr="0090568E">
        <w:rPr>
          <w:szCs w:val="28"/>
          <w:lang w:eastAsia="ru-RU"/>
        </w:rPr>
        <w:t>30</w:t>
      </w:r>
      <w:r>
        <w:rPr>
          <w:szCs w:val="28"/>
          <w:lang w:eastAsia="ru-RU"/>
        </w:rPr>
        <w:t>,</w:t>
      </w:r>
      <w:r w:rsidRPr="0090568E">
        <w:rPr>
          <w:szCs w:val="28"/>
          <w:lang w:eastAsia="ru-RU"/>
        </w:rPr>
        <w:t xml:space="preserve"> к</w:t>
      </w:r>
      <w:r>
        <w:rPr>
          <w:szCs w:val="28"/>
          <w:lang w:eastAsia="ru-RU"/>
        </w:rPr>
        <w:t>орп.1;</w:t>
      </w:r>
    </w:p>
    <w:p w:rsidR="009C6D1B" w:rsidRPr="0090568E" w:rsidRDefault="009C6D1B" w:rsidP="009C6D1B">
      <w:pPr>
        <w:rPr>
          <w:szCs w:val="28"/>
          <w:lang w:eastAsia="ru-RU"/>
        </w:rPr>
      </w:pPr>
      <w:r>
        <w:rPr>
          <w:szCs w:val="28"/>
          <w:lang w:eastAsia="ru-RU"/>
        </w:rPr>
        <w:t>ул. Наметкина, д. 11, корп. 1;</w:t>
      </w:r>
    </w:p>
    <w:p w:rsidR="009C6D1B" w:rsidRPr="0090568E" w:rsidRDefault="009C6D1B" w:rsidP="009C6D1B">
      <w:pPr>
        <w:rPr>
          <w:szCs w:val="28"/>
          <w:lang w:eastAsia="ru-RU"/>
        </w:rPr>
      </w:pPr>
      <w:r>
        <w:rPr>
          <w:szCs w:val="28"/>
          <w:lang w:eastAsia="ru-RU"/>
        </w:rPr>
        <w:t>ул. Перекопская, д. 22</w:t>
      </w:r>
    </w:p>
    <w:p w:rsidR="009C6D1B" w:rsidRPr="0090568E" w:rsidRDefault="009C6D1B" w:rsidP="009C6D1B">
      <w:pPr>
        <w:rPr>
          <w:szCs w:val="28"/>
          <w:lang w:eastAsia="ru-RU"/>
        </w:rPr>
      </w:pPr>
      <w:r>
        <w:rPr>
          <w:szCs w:val="28"/>
          <w:lang w:eastAsia="ru-RU"/>
        </w:rPr>
        <w:t xml:space="preserve">ул. </w:t>
      </w:r>
      <w:r w:rsidRPr="0090568E">
        <w:rPr>
          <w:szCs w:val="28"/>
          <w:lang w:eastAsia="ru-RU"/>
        </w:rPr>
        <w:t>Перекопская</w:t>
      </w:r>
      <w:r>
        <w:rPr>
          <w:szCs w:val="28"/>
          <w:lang w:eastAsia="ru-RU"/>
        </w:rPr>
        <w:t>, д.</w:t>
      </w:r>
      <w:r w:rsidRPr="0090568E">
        <w:rPr>
          <w:szCs w:val="28"/>
          <w:lang w:eastAsia="ru-RU"/>
        </w:rPr>
        <w:t xml:space="preserve"> 22</w:t>
      </w:r>
      <w:r>
        <w:rPr>
          <w:szCs w:val="28"/>
          <w:lang w:eastAsia="ru-RU"/>
        </w:rPr>
        <w:t>,</w:t>
      </w:r>
      <w:r w:rsidRPr="0090568E">
        <w:rPr>
          <w:szCs w:val="28"/>
          <w:lang w:eastAsia="ru-RU"/>
        </w:rPr>
        <w:t xml:space="preserve"> к</w:t>
      </w:r>
      <w:r>
        <w:rPr>
          <w:szCs w:val="28"/>
          <w:lang w:eastAsia="ru-RU"/>
        </w:rPr>
        <w:t>орп.1;</w:t>
      </w:r>
    </w:p>
    <w:p w:rsidR="009C6D1B" w:rsidRPr="0090568E" w:rsidRDefault="009C6D1B" w:rsidP="009C6D1B">
      <w:pPr>
        <w:rPr>
          <w:szCs w:val="28"/>
          <w:lang w:eastAsia="ru-RU"/>
        </w:rPr>
      </w:pPr>
      <w:r>
        <w:rPr>
          <w:szCs w:val="28"/>
          <w:lang w:eastAsia="ru-RU"/>
        </w:rPr>
        <w:t>ул. Перекопская, д. 24;</w:t>
      </w:r>
    </w:p>
    <w:p w:rsidR="009C6D1B" w:rsidRPr="0090568E" w:rsidRDefault="009C6D1B" w:rsidP="009C6D1B">
      <w:pPr>
        <w:rPr>
          <w:szCs w:val="28"/>
          <w:lang w:eastAsia="ru-RU"/>
        </w:rPr>
      </w:pPr>
      <w:r>
        <w:rPr>
          <w:szCs w:val="28"/>
          <w:lang w:eastAsia="ru-RU"/>
        </w:rPr>
        <w:t>ул. Перекопская, д. 26;</w:t>
      </w:r>
    </w:p>
    <w:p w:rsidR="009C6D1B" w:rsidRPr="0090568E" w:rsidRDefault="009C6D1B" w:rsidP="009C6D1B">
      <w:pPr>
        <w:rPr>
          <w:szCs w:val="28"/>
          <w:lang w:eastAsia="ru-RU"/>
        </w:rPr>
      </w:pPr>
      <w:r>
        <w:rPr>
          <w:szCs w:val="28"/>
          <w:lang w:eastAsia="ru-RU"/>
        </w:rPr>
        <w:t xml:space="preserve">ул. </w:t>
      </w:r>
      <w:r w:rsidRPr="0090568E">
        <w:rPr>
          <w:szCs w:val="28"/>
          <w:lang w:eastAsia="ru-RU"/>
        </w:rPr>
        <w:t>Перекопская</w:t>
      </w:r>
      <w:r>
        <w:rPr>
          <w:szCs w:val="28"/>
          <w:lang w:eastAsia="ru-RU"/>
        </w:rPr>
        <w:t>, д</w:t>
      </w:r>
      <w:r w:rsidRPr="0090568E">
        <w:rPr>
          <w:szCs w:val="28"/>
          <w:lang w:eastAsia="ru-RU"/>
        </w:rPr>
        <w:t>. 26</w:t>
      </w:r>
      <w:r>
        <w:rPr>
          <w:szCs w:val="28"/>
          <w:lang w:eastAsia="ru-RU"/>
        </w:rPr>
        <w:t>,</w:t>
      </w:r>
      <w:r w:rsidRPr="0090568E">
        <w:rPr>
          <w:szCs w:val="28"/>
          <w:lang w:eastAsia="ru-RU"/>
        </w:rPr>
        <w:t xml:space="preserve"> к</w:t>
      </w:r>
      <w:r>
        <w:rPr>
          <w:szCs w:val="28"/>
          <w:lang w:eastAsia="ru-RU"/>
        </w:rPr>
        <w:t>орп.1;</w:t>
      </w:r>
    </w:p>
    <w:p w:rsidR="009C6D1B" w:rsidRPr="0090568E" w:rsidRDefault="009C6D1B" w:rsidP="009C6D1B">
      <w:pPr>
        <w:rPr>
          <w:szCs w:val="28"/>
          <w:lang w:eastAsia="ru-RU"/>
        </w:rPr>
      </w:pPr>
      <w:r>
        <w:rPr>
          <w:szCs w:val="28"/>
          <w:lang w:eastAsia="ru-RU"/>
        </w:rPr>
        <w:t>ул. Перекопская, д</w:t>
      </w:r>
      <w:r w:rsidRPr="0090568E">
        <w:rPr>
          <w:szCs w:val="28"/>
          <w:lang w:eastAsia="ru-RU"/>
        </w:rPr>
        <w:t>. 30</w:t>
      </w:r>
      <w:r>
        <w:rPr>
          <w:szCs w:val="28"/>
          <w:lang w:eastAsia="ru-RU"/>
        </w:rPr>
        <w:t>;</w:t>
      </w:r>
    </w:p>
    <w:p w:rsidR="009C6D1B" w:rsidRPr="0090568E" w:rsidRDefault="009C6D1B" w:rsidP="009C6D1B">
      <w:pPr>
        <w:rPr>
          <w:szCs w:val="28"/>
          <w:lang w:eastAsia="ru-RU"/>
        </w:rPr>
      </w:pPr>
      <w:r>
        <w:rPr>
          <w:szCs w:val="28"/>
          <w:lang w:eastAsia="ru-RU"/>
        </w:rPr>
        <w:t>ул. Перекопская д</w:t>
      </w:r>
      <w:r w:rsidRPr="0090568E">
        <w:rPr>
          <w:szCs w:val="28"/>
          <w:lang w:eastAsia="ru-RU"/>
        </w:rPr>
        <w:t>. 30</w:t>
      </w:r>
      <w:r>
        <w:rPr>
          <w:szCs w:val="28"/>
          <w:lang w:eastAsia="ru-RU"/>
        </w:rPr>
        <w:t>,</w:t>
      </w:r>
      <w:r w:rsidRPr="0090568E">
        <w:rPr>
          <w:szCs w:val="28"/>
          <w:lang w:eastAsia="ru-RU"/>
        </w:rPr>
        <w:t xml:space="preserve"> к</w:t>
      </w:r>
      <w:r>
        <w:rPr>
          <w:szCs w:val="28"/>
          <w:lang w:eastAsia="ru-RU"/>
        </w:rPr>
        <w:t>орп</w:t>
      </w:r>
      <w:r w:rsidRPr="0090568E">
        <w:rPr>
          <w:szCs w:val="28"/>
          <w:lang w:eastAsia="ru-RU"/>
        </w:rPr>
        <w:t>.</w:t>
      </w:r>
      <w:r>
        <w:rPr>
          <w:szCs w:val="28"/>
          <w:lang w:eastAsia="ru-RU"/>
        </w:rPr>
        <w:t xml:space="preserve"> 2;</w:t>
      </w:r>
    </w:p>
    <w:p w:rsidR="009C6D1B" w:rsidRPr="0090568E" w:rsidRDefault="009C6D1B" w:rsidP="009C6D1B">
      <w:pPr>
        <w:rPr>
          <w:szCs w:val="28"/>
          <w:lang w:eastAsia="ru-RU"/>
        </w:rPr>
      </w:pPr>
      <w:r>
        <w:rPr>
          <w:szCs w:val="28"/>
          <w:lang w:eastAsia="ru-RU"/>
        </w:rPr>
        <w:t xml:space="preserve">ул. </w:t>
      </w:r>
      <w:r w:rsidRPr="0090568E">
        <w:rPr>
          <w:szCs w:val="28"/>
          <w:lang w:eastAsia="ru-RU"/>
        </w:rPr>
        <w:t>Перек</w:t>
      </w:r>
      <w:r>
        <w:rPr>
          <w:szCs w:val="28"/>
          <w:lang w:eastAsia="ru-RU"/>
        </w:rPr>
        <w:t>опская, д. 34;</w:t>
      </w:r>
    </w:p>
    <w:p w:rsidR="009C6D1B" w:rsidRPr="0090568E" w:rsidRDefault="009C6D1B" w:rsidP="009C6D1B">
      <w:pPr>
        <w:rPr>
          <w:szCs w:val="28"/>
          <w:lang w:eastAsia="ru-RU"/>
        </w:rPr>
      </w:pPr>
      <w:r>
        <w:rPr>
          <w:szCs w:val="28"/>
          <w:lang w:eastAsia="ru-RU"/>
        </w:rPr>
        <w:t>ул. Перекопская д</w:t>
      </w:r>
      <w:r w:rsidRPr="0090568E">
        <w:rPr>
          <w:szCs w:val="28"/>
          <w:lang w:eastAsia="ru-RU"/>
        </w:rPr>
        <w:t>. 34</w:t>
      </w:r>
      <w:r>
        <w:rPr>
          <w:szCs w:val="28"/>
          <w:lang w:eastAsia="ru-RU"/>
        </w:rPr>
        <w:t>,</w:t>
      </w:r>
      <w:r w:rsidRPr="0090568E">
        <w:rPr>
          <w:szCs w:val="28"/>
          <w:lang w:eastAsia="ru-RU"/>
        </w:rPr>
        <w:t xml:space="preserve"> к</w:t>
      </w:r>
      <w:r>
        <w:rPr>
          <w:szCs w:val="28"/>
          <w:lang w:eastAsia="ru-RU"/>
        </w:rPr>
        <w:t>орп</w:t>
      </w:r>
      <w:r w:rsidRPr="0090568E">
        <w:rPr>
          <w:szCs w:val="28"/>
          <w:lang w:eastAsia="ru-RU"/>
        </w:rPr>
        <w:t>.1</w:t>
      </w:r>
      <w:r>
        <w:rPr>
          <w:szCs w:val="28"/>
          <w:lang w:eastAsia="ru-RU"/>
        </w:rPr>
        <w:t>;</w:t>
      </w:r>
    </w:p>
    <w:p w:rsidR="009C6D1B" w:rsidRPr="0090568E" w:rsidRDefault="009C6D1B" w:rsidP="009C6D1B">
      <w:pPr>
        <w:rPr>
          <w:szCs w:val="28"/>
          <w:lang w:eastAsia="ru-RU"/>
        </w:rPr>
      </w:pPr>
      <w:r w:rsidRPr="0090568E">
        <w:rPr>
          <w:szCs w:val="28"/>
          <w:lang w:eastAsia="ru-RU"/>
        </w:rPr>
        <w:t>ул</w:t>
      </w:r>
      <w:r>
        <w:rPr>
          <w:szCs w:val="28"/>
          <w:lang w:eastAsia="ru-RU"/>
        </w:rPr>
        <w:t>.</w:t>
      </w:r>
      <w:r w:rsidRPr="0090568E">
        <w:rPr>
          <w:szCs w:val="28"/>
          <w:lang w:eastAsia="ru-RU"/>
        </w:rPr>
        <w:t xml:space="preserve"> Новочеремушкинская</w:t>
      </w:r>
      <w:r>
        <w:rPr>
          <w:szCs w:val="28"/>
          <w:lang w:eastAsia="ru-RU"/>
        </w:rPr>
        <w:t>,</w:t>
      </w:r>
      <w:r w:rsidRPr="0090568E">
        <w:rPr>
          <w:szCs w:val="28"/>
          <w:lang w:eastAsia="ru-RU"/>
        </w:rPr>
        <w:t xml:space="preserve"> </w:t>
      </w:r>
      <w:r>
        <w:rPr>
          <w:szCs w:val="28"/>
          <w:lang w:eastAsia="ru-RU"/>
        </w:rPr>
        <w:t xml:space="preserve">д. </w:t>
      </w:r>
      <w:r w:rsidRPr="0090568E">
        <w:rPr>
          <w:szCs w:val="28"/>
          <w:lang w:eastAsia="ru-RU"/>
        </w:rPr>
        <w:t>64</w:t>
      </w:r>
      <w:r>
        <w:rPr>
          <w:szCs w:val="28"/>
          <w:lang w:eastAsia="ru-RU"/>
        </w:rPr>
        <w:t>,</w:t>
      </w:r>
      <w:r w:rsidRPr="0090568E">
        <w:rPr>
          <w:szCs w:val="28"/>
          <w:lang w:eastAsia="ru-RU"/>
        </w:rPr>
        <w:t xml:space="preserve"> к</w:t>
      </w:r>
      <w:r>
        <w:rPr>
          <w:szCs w:val="28"/>
          <w:lang w:eastAsia="ru-RU"/>
        </w:rPr>
        <w:t>орп. 1;</w:t>
      </w:r>
    </w:p>
    <w:p w:rsidR="009C6D1B" w:rsidRPr="0090568E" w:rsidRDefault="009C6D1B" w:rsidP="009C6D1B">
      <w:pPr>
        <w:rPr>
          <w:szCs w:val="28"/>
          <w:lang w:eastAsia="ru-RU"/>
        </w:rPr>
      </w:pPr>
      <w:r w:rsidRPr="0090568E">
        <w:rPr>
          <w:szCs w:val="28"/>
          <w:lang w:eastAsia="ru-RU"/>
        </w:rPr>
        <w:t>ул.</w:t>
      </w:r>
      <w:r>
        <w:rPr>
          <w:szCs w:val="28"/>
          <w:lang w:eastAsia="ru-RU"/>
        </w:rPr>
        <w:t xml:space="preserve"> </w:t>
      </w:r>
      <w:r w:rsidRPr="0090568E">
        <w:rPr>
          <w:szCs w:val="28"/>
          <w:lang w:eastAsia="ru-RU"/>
        </w:rPr>
        <w:t>Обручева</w:t>
      </w:r>
      <w:r>
        <w:rPr>
          <w:szCs w:val="28"/>
          <w:lang w:eastAsia="ru-RU"/>
        </w:rPr>
        <w:t>,</w:t>
      </w:r>
      <w:r w:rsidRPr="0090568E">
        <w:rPr>
          <w:szCs w:val="28"/>
          <w:lang w:eastAsia="ru-RU"/>
        </w:rPr>
        <w:t xml:space="preserve"> д.</w:t>
      </w:r>
      <w:r>
        <w:rPr>
          <w:szCs w:val="28"/>
          <w:lang w:eastAsia="ru-RU"/>
        </w:rPr>
        <w:t xml:space="preserve"> </w:t>
      </w:r>
      <w:r w:rsidRPr="0090568E">
        <w:rPr>
          <w:szCs w:val="28"/>
          <w:lang w:eastAsia="ru-RU"/>
        </w:rPr>
        <w:t>35</w:t>
      </w:r>
      <w:r>
        <w:rPr>
          <w:szCs w:val="28"/>
          <w:lang w:eastAsia="ru-RU"/>
        </w:rPr>
        <w:t>,</w:t>
      </w:r>
      <w:r w:rsidRPr="0090568E">
        <w:rPr>
          <w:szCs w:val="28"/>
          <w:lang w:eastAsia="ru-RU"/>
        </w:rPr>
        <w:t xml:space="preserve"> к</w:t>
      </w:r>
      <w:r>
        <w:rPr>
          <w:szCs w:val="28"/>
          <w:lang w:eastAsia="ru-RU"/>
        </w:rPr>
        <w:t>орп</w:t>
      </w:r>
      <w:r w:rsidRPr="0090568E">
        <w:rPr>
          <w:szCs w:val="28"/>
          <w:lang w:eastAsia="ru-RU"/>
        </w:rPr>
        <w:t>.3</w:t>
      </w:r>
      <w:r>
        <w:rPr>
          <w:szCs w:val="28"/>
          <w:lang w:eastAsia="ru-RU"/>
        </w:rPr>
        <w:t>;</w:t>
      </w:r>
    </w:p>
    <w:p w:rsidR="009C6D1B" w:rsidRPr="0090568E" w:rsidRDefault="009C6D1B" w:rsidP="009C6D1B">
      <w:pPr>
        <w:rPr>
          <w:szCs w:val="28"/>
          <w:lang w:eastAsia="ru-RU"/>
        </w:rPr>
      </w:pPr>
      <w:r w:rsidRPr="0090568E">
        <w:rPr>
          <w:szCs w:val="28"/>
          <w:lang w:eastAsia="ru-RU"/>
        </w:rPr>
        <w:t>ул</w:t>
      </w:r>
      <w:r>
        <w:rPr>
          <w:szCs w:val="28"/>
          <w:lang w:eastAsia="ru-RU"/>
        </w:rPr>
        <w:t>.</w:t>
      </w:r>
      <w:r w:rsidRPr="0090568E">
        <w:rPr>
          <w:szCs w:val="28"/>
          <w:lang w:eastAsia="ru-RU"/>
        </w:rPr>
        <w:t xml:space="preserve"> Профсоюзная</w:t>
      </w:r>
      <w:r>
        <w:rPr>
          <w:szCs w:val="28"/>
          <w:lang w:eastAsia="ru-RU"/>
        </w:rPr>
        <w:t>,</w:t>
      </w:r>
      <w:r w:rsidRPr="0090568E">
        <w:rPr>
          <w:szCs w:val="28"/>
          <w:lang w:eastAsia="ru-RU"/>
        </w:rPr>
        <w:t xml:space="preserve"> д</w:t>
      </w:r>
      <w:r>
        <w:rPr>
          <w:szCs w:val="28"/>
          <w:lang w:eastAsia="ru-RU"/>
        </w:rPr>
        <w:t>. 37;</w:t>
      </w:r>
    </w:p>
    <w:p w:rsidR="009C6D1B" w:rsidRPr="0090568E" w:rsidRDefault="009C6D1B" w:rsidP="009C6D1B">
      <w:pPr>
        <w:rPr>
          <w:szCs w:val="28"/>
          <w:lang w:eastAsia="ru-RU"/>
        </w:rPr>
      </w:pPr>
      <w:r w:rsidRPr="0090568E">
        <w:rPr>
          <w:szCs w:val="28"/>
          <w:lang w:eastAsia="ru-RU"/>
        </w:rPr>
        <w:t>ул.</w:t>
      </w:r>
      <w:r>
        <w:rPr>
          <w:szCs w:val="28"/>
          <w:lang w:eastAsia="ru-RU"/>
        </w:rPr>
        <w:t xml:space="preserve"> </w:t>
      </w:r>
      <w:r w:rsidRPr="0090568E">
        <w:rPr>
          <w:szCs w:val="28"/>
          <w:lang w:eastAsia="ru-RU"/>
        </w:rPr>
        <w:t>Профсоюзная</w:t>
      </w:r>
      <w:r>
        <w:rPr>
          <w:szCs w:val="28"/>
          <w:lang w:eastAsia="ru-RU"/>
        </w:rPr>
        <w:t>,</w:t>
      </w:r>
      <w:r w:rsidRPr="0090568E">
        <w:rPr>
          <w:szCs w:val="28"/>
          <w:lang w:eastAsia="ru-RU"/>
        </w:rPr>
        <w:t xml:space="preserve"> д. 46</w:t>
      </w:r>
      <w:r>
        <w:rPr>
          <w:szCs w:val="28"/>
          <w:lang w:eastAsia="ru-RU"/>
        </w:rPr>
        <w:t xml:space="preserve">, </w:t>
      </w:r>
      <w:r w:rsidRPr="0090568E">
        <w:rPr>
          <w:szCs w:val="28"/>
          <w:lang w:eastAsia="ru-RU"/>
        </w:rPr>
        <w:t>к</w:t>
      </w:r>
      <w:r>
        <w:rPr>
          <w:szCs w:val="28"/>
          <w:lang w:eastAsia="ru-RU"/>
        </w:rPr>
        <w:t>орп</w:t>
      </w:r>
      <w:r w:rsidRPr="0090568E">
        <w:rPr>
          <w:szCs w:val="28"/>
          <w:lang w:eastAsia="ru-RU"/>
        </w:rPr>
        <w:t>.</w:t>
      </w:r>
      <w:r>
        <w:rPr>
          <w:szCs w:val="28"/>
          <w:lang w:eastAsia="ru-RU"/>
        </w:rPr>
        <w:t xml:space="preserve"> </w:t>
      </w:r>
      <w:r w:rsidRPr="0090568E">
        <w:rPr>
          <w:szCs w:val="28"/>
          <w:lang w:eastAsia="ru-RU"/>
        </w:rPr>
        <w:t>3</w:t>
      </w:r>
      <w:r>
        <w:rPr>
          <w:szCs w:val="28"/>
          <w:lang w:eastAsia="ru-RU"/>
        </w:rPr>
        <w:t>.</w:t>
      </w:r>
    </w:p>
    <w:p w:rsidR="009C6D1B" w:rsidRPr="0090568E" w:rsidRDefault="009C6D1B" w:rsidP="009C6D1B">
      <w:pPr>
        <w:rPr>
          <w:szCs w:val="28"/>
          <w:lang w:eastAsia="ru-RU"/>
        </w:rPr>
      </w:pPr>
    </w:p>
    <w:p w:rsidR="009C6D1B" w:rsidRPr="0090568E" w:rsidRDefault="009C6D1B" w:rsidP="009C6D1B">
      <w:pPr>
        <w:ind w:firstLine="708"/>
        <w:rPr>
          <w:b/>
          <w:szCs w:val="28"/>
          <w:lang w:eastAsia="ru-RU"/>
        </w:rPr>
      </w:pPr>
      <w:r w:rsidRPr="0090568E">
        <w:rPr>
          <w:b/>
          <w:szCs w:val="28"/>
          <w:lang w:eastAsia="ru-RU"/>
        </w:rPr>
        <w:t>Подрядные организации:</w:t>
      </w:r>
    </w:p>
    <w:p w:rsidR="009C6D1B" w:rsidRPr="0090568E" w:rsidRDefault="009C6D1B" w:rsidP="009C6D1B">
      <w:pPr>
        <w:ind w:firstLine="708"/>
        <w:rPr>
          <w:szCs w:val="28"/>
          <w:lang w:eastAsia="ru-RU"/>
        </w:rPr>
      </w:pPr>
      <w:r w:rsidRPr="0090568E">
        <w:rPr>
          <w:szCs w:val="28"/>
          <w:lang w:eastAsia="ru-RU"/>
        </w:rPr>
        <w:t>ООО «Олимп 18»</w:t>
      </w:r>
      <w:r>
        <w:rPr>
          <w:szCs w:val="28"/>
          <w:lang w:eastAsia="ru-RU"/>
        </w:rPr>
        <w:t xml:space="preserve"> </w:t>
      </w:r>
      <w:r w:rsidRPr="0090568E">
        <w:rPr>
          <w:szCs w:val="28"/>
          <w:lang w:eastAsia="ru-RU"/>
        </w:rPr>
        <w:t>-</w:t>
      </w:r>
      <w:r>
        <w:rPr>
          <w:szCs w:val="28"/>
          <w:lang w:eastAsia="ru-RU"/>
        </w:rPr>
        <w:t xml:space="preserve"> общестрой</w:t>
      </w:r>
    </w:p>
    <w:p w:rsidR="009C6D1B" w:rsidRPr="0090568E" w:rsidRDefault="009C6D1B" w:rsidP="009C6D1B">
      <w:pPr>
        <w:ind w:firstLine="708"/>
        <w:rPr>
          <w:szCs w:val="28"/>
          <w:lang w:eastAsia="ru-RU"/>
        </w:rPr>
      </w:pPr>
      <w:r w:rsidRPr="0090568E">
        <w:rPr>
          <w:szCs w:val="28"/>
          <w:lang w:eastAsia="ru-RU"/>
        </w:rPr>
        <w:t>ООО «МИСС СТРОЙ»</w:t>
      </w:r>
      <w:r>
        <w:rPr>
          <w:szCs w:val="28"/>
          <w:lang w:eastAsia="ru-RU"/>
        </w:rPr>
        <w:t xml:space="preserve"> </w:t>
      </w:r>
      <w:r w:rsidRPr="0090568E">
        <w:rPr>
          <w:szCs w:val="28"/>
          <w:lang w:eastAsia="ru-RU"/>
        </w:rPr>
        <w:t>-</w:t>
      </w:r>
      <w:r>
        <w:rPr>
          <w:szCs w:val="28"/>
          <w:lang w:eastAsia="ru-RU"/>
        </w:rPr>
        <w:t xml:space="preserve"> общестрой</w:t>
      </w:r>
      <w:r w:rsidRPr="0090568E">
        <w:rPr>
          <w:szCs w:val="28"/>
          <w:lang w:eastAsia="ru-RU"/>
        </w:rPr>
        <w:t xml:space="preserve"> </w:t>
      </w:r>
    </w:p>
    <w:p w:rsidR="009C6D1B" w:rsidRPr="0090568E" w:rsidRDefault="009C6D1B" w:rsidP="009C6D1B">
      <w:pPr>
        <w:ind w:firstLine="708"/>
        <w:rPr>
          <w:szCs w:val="28"/>
          <w:lang w:eastAsia="ru-RU"/>
        </w:rPr>
      </w:pPr>
      <w:r w:rsidRPr="0090568E">
        <w:rPr>
          <w:szCs w:val="28"/>
          <w:lang w:eastAsia="ru-RU"/>
        </w:rPr>
        <w:t>ИП «Ващенко»</w:t>
      </w:r>
      <w:r>
        <w:rPr>
          <w:szCs w:val="28"/>
          <w:lang w:eastAsia="ru-RU"/>
        </w:rPr>
        <w:t xml:space="preserve"> </w:t>
      </w:r>
      <w:r w:rsidRPr="0090568E">
        <w:rPr>
          <w:szCs w:val="28"/>
          <w:lang w:eastAsia="ru-RU"/>
        </w:rPr>
        <w:t>-</w:t>
      </w:r>
      <w:r>
        <w:rPr>
          <w:szCs w:val="28"/>
          <w:lang w:eastAsia="ru-RU"/>
        </w:rPr>
        <w:t xml:space="preserve"> МАФ</w:t>
      </w:r>
    </w:p>
    <w:p w:rsidR="009C6D1B" w:rsidRPr="0090568E" w:rsidRDefault="009C6D1B" w:rsidP="009C6D1B">
      <w:pPr>
        <w:ind w:firstLine="708"/>
        <w:rPr>
          <w:szCs w:val="28"/>
          <w:lang w:eastAsia="ru-RU"/>
        </w:rPr>
      </w:pPr>
      <w:r w:rsidRPr="0090568E">
        <w:rPr>
          <w:szCs w:val="28"/>
          <w:lang w:eastAsia="ru-RU"/>
        </w:rPr>
        <w:t>ООО «Тринити»</w:t>
      </w:r>
      <w:r>
        <w:rPr>
          <w:szCs w:val="28"/>
          <w:lang w:eastAsia="ru-RU"/>
        </w:rPr>
        <w:t xml:space="preserve"> </w:t>
      </w:r>
      <w:r w:rsidRPr="0090568E">
        <w:rPr>
          <w:szCs w:val="28"/>
          <w:lang w:eastAsia="ru-RU"/>
        </w:rPr>
        <w:t>-</w:t>
      </w:r>
      <w:r>
        <w:rPr>
          <w:szCs w:val="28"/>
          <w:lang w:eastAsia="ru-RU"/>
        </w:rPr>
        <w:t xml:space="preserve"> МАФ</w:t>
      </w:r>
    </w:p>
    <w:p w:rsidR="009C6D1B" w:rsidRPr="0090568E" w:rsidRDefault="009C6D1B" w:rsidP="009C6D1B">
      <w:pPr>
        <w:ind w:firstLine="708"/>
        <w:rPr>
          <w:b/>
          <w:szCs w:val="28"/>
          <w:lang w:eastAsia="ru-RU"/>
        </w:rPr>
      </w:pPr>
      <w:r w:rsidRPr="0090568E">
        <w:rPr>
          <w:szCs w:val="28"/>
          <w:lang w:eastAsia="ru-RU"/>
        </w:rPr>
        <w:t>ООО «Динамика СВЕТА»</w:t>
      </w:r>
      <w:r>
        <w:rPr>
          <w:szCs w:val="28"/>
          <w:lang w:eastAsia="ru-RU"/>
        </w:rPr>
        <w:t xml:space="preserve"> </w:t>
      </w:r>
      <w:r w:rsidRPr="0090568E">
        <w:rPr>
          <w:szCs w:val="28"/>
          <w:lang w:eastAsia="ru-RU"/>
        </w:rPr>
        <w:t>-</w:t>
      </w:r>
      <w:r>
        <w:rPr>
          <w:szCs w:val="28"/>
          <w:lang w:eastAsia="ru-RU"/>
        </w:rPr>
        <w:t xml:space="preserve"> </w:t>
      </w:r>
      <w:r w:rsidRPr="0090568E">
        <w:rPr>
          <w:szCs w:val="28"/>
          <w:lang w:eastAsia="ru-RU"/>
        </w:rPr>
        <w:t>опоры</w:t>
      </w:r>
      <w:r>
        <w:rPr>
          <w:b/>
          <w:szCs w:val="28"/>
          <w:lang w:eastAsia="ru-RU"/>
        </w:rPr>
        <w:t xml:space="preserve"> </w:t>
      </w:r>
      <w:r w:rsidRPr="00055AF0">
        <w:rPr>
          <w:szCs w:val="28"/>
          <w:lang w:eastAsia="ru-RU"/>
        </w:rPr>
        <w:t>освещения</w:t>
      </w:r>
    </w:p>
    <w:p w:rsidR="009C6D1B" w:rsidRPr="0090568E" w:rsidRDefault="009C6D1B" w:rsidP="009C6D1B">
      <w:pPr>
        <w:rPr>
          <w:szCs w:val="28"/>
          <w:lang w:eastAsia="ru-RU"/>
        </w:rPr>
      </w:pPr>
    </w:p>
    <w:p w:rsidR="009C6D1B" w:rsidRPr="0090568E" w:rsidRDefault="009C6D1B" w:rsidP="009C6D1B">
      <w:pPr>
        <w:spacing w:line="360" w:lineRule="auto"/>
        <w:rPr>
          <w:szCs w:val="28"/>
          <w:lang w:eastAsia="ru-RU"/>
        </w:rPr>
      </w:pPr>
      <w:r w:rsidRPr="0090568E">
        <w:rPr>
          <w:b/>
          <w:szCs w:val="28"/>
          <w:lang w:eastAsia="ru-RU"/>
        </w:rPr>
        <w:t>Виды работ:</w:t>
      </w:r>
      <w:r w:rsidRPr="0090568E">
        <w:rPr>
          <w:szCs w:val="28"/>
          <w:lang w:eastAsia="ru-RU"/>
        </w:rPr>
        <w:t xml:space="preserve"> </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Устройство парковочных карманов на дворовых территориях – 46 - 0,86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Текущий ремонт АБП - 6700м2  -  5,8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Капитальный ремонт АБП - 3800 м2 - 3,8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Капитальный ремонт ДТС - 4430м2 - 5,4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Покрытие детских площадок - 3,5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Покрытие «искусственная трава» - 2300 м2 - 4,7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lastRenderedPageBreak/>
        <w:t>Установка детских игровых комплексов, комплектация МАФ игровых площадок- 162 ед. - 28,96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Устройство ВОРКАУТОВ – 3 компл. – 3,9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Установка опор освещения - 48 ед. - 8,8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Площадки тихого отдыха - 18 ед.  - 2,8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Ремонт уличных лестниц - 11 ед. - 1,9 млн. руб.</w:t>
      </w:r>
    </w:p>
    <w:p w:rsidR="009C6D1B" w:rsidRPr="00055AF0" w:rsidRDefault="009C6D1B" w:rsidP="009C6D1B">
      <w:pPr>
        <w:pStyle w:val="a3"/>
        <w:numPr>
          <w:ilvl w:val="0"/>
          <w:numId w:val="32"/>
        </w:numPr>
        <w:spacing w:line="360" w:lineRule="auto"/>
        <w:rPr>
          <w:rFonts w:ascii="Times New Roman" w:hAnsi="Times New Roman" w:cs="Times New Roman"/>
          <w:sz w:val="28"/>
          <w:szCs w:val="28"/>
          <w:lang w:eastAsia="ru-RU"/>
        </w:rPr>
      </w:pPr>
      <w:r w:rsidRPr="00055AF0">
        <w:rPr>
          <w:rFonts w:ascii="Times New Roman" w:hAnsi="Times New Roman" w:cs="Times New Roman"/>
          <w:sz w:val="28"/>
          <w:szCs w:val="28"/>
          <w:lang w:eastAsia="ru-RU"/>
        </w:rPr>
        <w:t>Прочие(живые изгороди цветники, вазоны, арт объекты) - 8 млн. руб.</w:t>
      </w:r>
    </w:p>
    <w:p w:rsidR="009C6D1B" w:rsidRPr="0090568E" w:rsidRDefault="009C6D1B" w:rsidP="009C6D1B">
      <w:pPr>
        <w:suppressAutoHyphens w:val="0"/>
        <w:rPr>
          <w:b/>
          <w:szCs w:val="28"/>
          <w:u w:val="single"/>
          <w:lang w:eastAsia="ru-RU"/>
        </w:rPr>
      </w:pPr>
    </w:p>
    <w:p w:rsidR="009C6D1B" w:rsidRPr="0090568E" w:rsidRDefault="009C6D1B" w:rsidP="009C6D1B">
      <w:pPr>
        <w:suppressAutoHyphens w:val="0"/>
        <w:rPr>
          <w:b/>
          <w:szCs w:val="28"/>
          <w:u w:val="single"/>
          <w:lang w:eastAsia="ru-RU"/>
        </w:rPr>
      </w:pPr>
      <w:r w:rsidRPr="0090568E">
        <w:rPr>
          <w:b/>
          <w:szCs w:val="28"/>
          <w:u w:val="single"/>
          <w:lang w:eastAsia="ru-RU"/>
        </w:rPr>
        <w:t xml:space="preserve">2 транш Стимулирование управ  (20%)  </w:t>
      </w:r>
    </w:p>
    <w:p w:rsidR="009C6D1B" w:rsidRPr="0090568E" w:rsidRDefault="009C6D1B" w:rsidP="009C6D1B">
      <w:pPr>
        <w:suppressAutoHyphens w:val="0"/>
        <w:rPr>
          <w:b/>
          <w:szCs w:val="28"/>
          <w:u w:val="single"/>
          <w:lang w:eastAsia="ru-RU"/>
        </w:rPr>
      </w:pPr>
      <w:r w:rsidRPr="0090568E">
        <w:rPr>
          <w:b/>
          <w:szCs w:val="28"/>
          <w:u w:val="single"/>
          <w:lang w:eastAsia="ru-RU"/>
        </w:rPr>
        <w:t>4 адреса – 5 видов работ:</w:t>
      </w:r>
    </w:p>
    <w:p w:rsidR="009C6D1B" w:rsidRPr="0090568E" w:rsidRDefault="009C6D1B" w:rsidP="009C6D1B">
      <w:pPr>
        <w:suppressAutoHyphens w:val="0"/>
        <w:rPr>
          <w:b/>
          <w:szCs w:val="28"/>
          <w:lang w:eastAsia="ru-RU"/>
        </w:rPr>
      </w:pPr>
    </w:p>
    <w:p w:rsidR="009C6D1B" w:rsidRDefault="009C6D1B" w:rsidP="009C6D1B">
      <w:pPr>
        <w:suppressAutoHyphens w:val="0"/>
        <w:rPr>
          <w:szCs w:val="28"/>
          <w:lang w:eastAsia="ru-RU"/>
        </w:rPr>
      </w:pPr>
      <w:r>
        <w:rPr>
          <w:b/>
          <w:szCs w:val="28"/>
          <w:lang w:eastAsia="ru-RU"/>
        </w:rPr>
        <w:t>А</w:t>
      </w:r>
      <w:r w:rsidRPr="0090568E">
        <w:rPr>
          <w:b/>
          <w:szCs w:val="28"/>
          <w:lang w:eastAsia="ru-RU"/>
        </w:rPr>
        <w:t>дреса проведения работ:</w:t>
      </w:r>
      <w:r w:rsidRPr="0090568E">
        <w:rPr>
          <w:szCs w:val="28"/>
          <w:lang w:eastAsia="ru-RU"/>
        </w:rPr>
        <w:t xml:space="preserve"> </w:t>
      </w:r>
    </w:p>
    <w:p w:rsidR="009C6D1B" w:rsidRPr="0090568E" w:rsidRDefault="009C6D1B" w:rsidP="009C6D1B">
      <w:pPr>
        <w:suppressAutoHyphens w:val="0"/>
        <w:rPr>
          <w:szCs w:val="28"/>
          <w:lang w:eastAsia="ru-RU"/>
        </w:rPr>
      </w:pPr>
    </w:p>
    <w:p w:rsidR="009C6D1B" w:rsidRPr="0090568E" w:rsidRDefault="009C6D1B" w:rsidP="009C6D1B">
      <w:pPr>
        <w:suppressAutoHyphens w:val="0"/>
        <w:rPr>
          <w:szCs w:val="28"/>
          <w:lang w:eastAsia="ru-RU"/>
        </w:rPr>
      </w:pPr>
      <w:r>
        <w:rPr>
          <w:szCs w:val="28"/>
          <w:lang w:eastAsia="ru-RU"/>
        </w:rPr>
        <w:t>ул. Зюзинская, д. 4, корп. 1;</w:t>
      </w:r>
    </w:p>
    <w:p w:rsidR="009C6D1B" w:rsidRPr="0090568E" w:rsidRDefault="009C6D1B" w:rsidP="009C6D1B">
      <w:pPr>
        <w:suppressAutoHyphens w:val="0"/>
        <w:rPr>
          <w:szCs w:val="28"/>
          <w:lang w:eastAsia="ru-RU"/>
        </w:rPr>
      </w:pPr>
      <w:r>
        <w:rPr>
          <w:szCs w:val="28"/>
          <w:lang w:eastAsia="ru-RU"/>
        </w:rPr>
        <w:t>ул. Зюзинская, д. 4, корп. 2;</w:t>
      </w:r>
    </w:p>
    <w:p w:rsidR="009C6D1B" w:rsidRPr="0090568E" w:rsidRDefault="009C6D1B" w:rsidP="009C6D1B">
      <w:pPr>
        <w:suppressAutoHyphens w:val="0"/>
        <w:rPr>
          <w:szCs w:val="28"/>
          <w:lang w:eastAsia="ru-RU"/>
        </w:rPr>
      </w:pPr>
      <w:r>
        <w:rPr>
          <w:szCs w:val="28"/>
          <w:lang w:eastAsia="ru-RU"/>
        </w:rPr>
        <w:t>ул. Зюзинская, д. 4, корп. 3;</w:t>
      </w:r>
    </w:p>
    <w:p w:rsidR="009C6D1B" w:rsidRDefault="009C6D1B" w:rsidP="009C6D1B">
      <w:pPr>
        <w:suppressAutoHyphens w:val="0"/>
        <w:rPr>
          <w:szCs w:val="28"/>
          <w:lang w:eastAsia="ru-RU"/>
        </w:rPr>
      </w:pPr>
      <w:r>
        <w:rPr>
          <w:szCs w:val="28"/>
          <w:lang w:eastAsia="ru-RU"/>
        </w:rPr>
        <w:t>ул. Зюзинская, д. 4, корп. 4;</w:t>
      </w:r>
    </w:p>
    <w:p w:rsidR="009C6D1B" w:rsidRPr="0090568E" w:rsidRDefault="009C6D1B" w:rsidP="009C6D1B">
      <w:pPr>
        <w:suppressAutoHyphens w:val="0"/>
        <w:rPr>
          <w:b/>
          <w:szCs w:val="28"/>
          <w:lang w:eastAsia="ru-RU"/>
        </w:rPr>
      </w:pPr>
    </w:p>
    <w:p w:rsidR="009C6D1B" w:rsidRPr="0090568E" w:rsidRDefault="009C6D1B" w:rsidP="009C6D1B">
      <w:pPr>
        <w:suppressAutoHyphens w:val="0"/>
        <w:spacing w:line="360" w:lineRule="auto"/>
        <w:rPr>
          <w:b/>
          <w:szCs w:val="28"/>
          <w:lang w:eastAsia="ru-RU"/>
        </w:rPr>
      </w:pPr>
      <w:r w:rsidRPr="0090568E">
        <w:rPr>
          <w:b/>
          <w:szCs w:val="28"/>
          <w:lang w:eastAsia="ru-RU"/>
        </w:rPr>
        <w:t>Виды работ:</w:t>
      </w:r>
    </w:p>
    <w:p w:rsidR="009C6D1B" w:rsidRPr="0074325B" w:rsidRDefault="009C6D1B" w:rsidP="009C6D1B">
      <w:pPr>
        <w:pStyle w:val="a3"/>
        <w:numPr>
          <w:ilvl w:val="0"/>
          <w:numId w:val="33"/>
        </w:numPr>
        <w:spacing w:line="360" w:lineRule="auto"/>
        <w:rPr>
          <w:rFonts w:ascii="Times New Roman" w:hAnsi="Times New Roman" w:cs="Times New Roman"/>
          <w:sz w:val="28"/>
          <w:szCs w:val="28"/>
          <w:lang w:eastAsia="ru-RU"/>
        </w:rPr>
      </w:pPr>
      <w:r w:rsidRPr="0074325B">
        <w:rPr>
          <w:rFonts w:ascii="Times New Roman" w:hAnsi="Times New Roman" w:cs="Times New Roman"/>
          <w:sz w:val="28"/>
          <w:szCs w:val="28"/>
          <w:lang w:eastAsia="ru-RU"/>
        </w:rPr>
        <w:t>Капитальный ремонт ДТС - 1000,0 м2</w:t>
      </w:r>
      <w:r>
        <w:rPr>
          <w:rFonts w:ascii="Times New Roman" w:hAnsi="Times New Roman" w:cs="Times New Roman"/>
          <w:sz w:val="28"/>
          <w:szCs w:val="28"/>
          <w:lang w:eastAsia="ru-RU"/>
        </w:rPr>
        <w:t>.</w:t>
      </w:r>
      <w:r w:rsidRPr="0074325B">
        <w:rPr>
          <w:rFonts w:ascii="Times New Roman" w:hAnsi="Times New Roman" w:cs="Times New Roman"/>
          <w:sz w:val="28"/>
          <w:szCs w:val="28"/>
          <w:lang w:eastAsia="ru-RU"/>
        </w:rPr>
        <w:t xml:space="preserve"> </w:t>
      </w:r>
    </w:p>
    <w:p w:rsidR="009C6D1B" w:rsidRPr="0074325B" w:rsidRDefault="009C6D1B" w:rsidP="009C6D1B">
      <w:pPr>
        <w:pStyle w:val="a3"/>
        <w:numPr>
          <w:ilvl w:val="0"/>
          <w:numId w:val="33"/>
        </w:numPr>
        <w:spacing w:line="360" w:lineRule="auto"/>
        <w:rPr>
          <w:rFonts w:ascii="Times New Roman" w:hAnsi="Times New Roman" w:cs="Times New Roman"/>
          <w:sz w:val="28"/>
          <w:szCs w:val="28"/>
          <w:lang w:eastAsia="ru-RU"/>
        </w:rPr>
      </w:pPr>
      <w:r w:rsidRPr="0074325B">
        <w:rPr>
          <w:rFonts w:ascii="Times New Roman" w:hAnsi="Times New Roman" w:cs="Times New Roman"/>
          <w:sz w:val="28"/>
          <w:szCs w:val="28"/>
          <w:lang w:eastAsia="ru-RU"/>
        </w:rPr>
        <w:t xml:space="preserve">Покрытия детские площадки </w:t>
      </w:r>
    </w:p>
    <w:p w:rsidR="009C6D1B" w:rsidRPr="0074325B" w:rsidRDefault="009C6D1B" w:rsidP="009C6D1B">
      <w:pPr>
        <w:pStyle w:val="a3"/>
        <w:numPr>
          <w:ilvl w:val="0"/>
          <w:numId w:val="33"/>
        </w:numPr>
        <w:spacing w:line="360" w:lineRule="auto"/>
        <w:rPr>
          <w:rFonts w:ascii="Times New Roman" w:hAnsi="Times New Roman" w:cs="Times New Roman"/>
          <w:sz w:val="28"/>
          <w:szCs w:val="28"/>
          <w:lang w:eastAsia="ru-RU"/>
        </w:rPr>
      </w:pPr>
      <w:r w:rsidRPr="0074325B">
        <w:rPr>
          <w:rFonts w:ascii="Times New Roman" w:hAnsi="Times New Roman" w:cs="Times New Roman"/>
          <w:sz w:val="28"/>
          <w:szCs w:val="28"/>
          <w:lang w:eastAsia="ru-RU"/>
        </w:rPr>
        <w:t xml:space="preserve">Ремонт спортивной площадки </w:t>
      </w:r>
    </w:p>
    <w:p w:rsidR="009C6D1B" w:rsidRDefault="009C6D1B" w:rsidP="009C6D1B">
      <w:pPr>
        <w:pStyle w:val="a3"/>
        <w:numPr>
          <w:ilvl w:val="0"/>
          <w:numId w:val="33"/>
        </w:numPr>
        <w:spacing w:line="360" w:lineRule="auto"/>
        <w:rPr>
          <w:rFonts w:ascii="Times New Roman" w:hAnsi="Times New Roman" w:cs="Times New Roman"/>
          <w:sz w:val="28"/>
          <w:szCs w:val="28"/>
          <w:lang w:eastAsia="ru-RU"/>
        </w:rPr>
      </w:pPr>
      <w:r w:rsidRPr="0074325B">
        <w:rPr>
          <w:rFonts w:ascii="Times New Roman" w:hAnsi="Times New Roman" w:cs="Times New Roman"/>
          <w:sz w:val="28"/>
          <w:szCs w:val="28"/>
          <w:lang w:eastAsia="ru-RU"/>
        </w:rPr>
        <w:t>Установка детских игровых комплексов, комплектация МАФ игровых площадок - 30 ед</w:t>
      </w:r>
      <w:r>
        <w:rPr>
          <w:rFonts w:ascii="Times New Roman" w:hAnsi="Times New Roman" w:cs="Times New Roman"/>
          <w:sz w:val="28"/>
          <w:szCs w:val="28"/>
          <w:lang w:eastAsia="ru-RU"/>
        </w:rPr>
        <w:t>.</w:t>
      </w:r>
    </w:p>
    <w:p w:rsidR="009C6D1B" w:rsidRPr="0074325B" w:rsidRDefault="009C6D1B" w:rsidP="009C6D1B">
      <w:pPr>
        <w:pStyle w:val="a3"/>
        <w:numPr>
          <w:ilvl w:val="0"/>
          <w:numId w:val="33"/>
        </w:numPr>
        <w:spacing w:line="360" w:lineRule="auto"/>
        <w:rPr>
          <w:rFonts w:ascii="Times New Roman" w:hAnsi="Times New Roman" w:cs="Times New Roman"/>
          <w:sz w:val="28"/>
          <w:szCs w:val="28"/>
          <w:lang w:eastAsia="ru-RU"/>
        </w:rPr>
      </w:pPr>
      <w:r w:rsidRPr="0074325B">
        <w:rPr>
          <w:rFonts w:ascii="Times New Roman" w:hAnsi="Times New Roman" w:cs="Times New Roman"/>
          <w:sz w:val="28"/>
          <w:szCs w:val="28"/>
          <w:lang w:eastAsia="ru-RU"/>
        </w:rPr>
        <w:t xml:space="preserve"> Устройство ВОРКАУТОВ – 1 компл. </w:t>
      </w:r>
    </w:p>
    <w:p w:rsidR="009C6D1B" w:rsidRPr="0090568E" w:rsidRDefault="009C6D1B" w:rsidP="009C6D1B">
      <w:pPr>
        <w:suppressAutoHyphens w:val="0"/>
        <w:spacing w:line="360" w:lineRule="auto"/>
        <w:rPr>
          <w:b/>
          <w:szCs w:val="28"/>
          <w:lang w:eastAsia="ru-RU"/>
        </w:rPr>
      </w:pPr>
      <w:r w:rsidRPr="0090568E">
        <w:rPr>
          <w:b/>
          <w:szCs w:val="28"/>
          <w:lang w:eastAsia="ru-RU"/>
        </w:rPr>
        <w:t xml:space="preserve">                                                                                                        </w:t>
      </w:r>
    </w:p>
    <w:p w:rsidR="009C6D1B" w:rsidRPr="0074325B" w:rsidRDefault="009C6D1B" w:rsidP="009C6D1B">
      <w:pPr>
        <w:pStyle w:val="a3"/>
        <w:numPr>
          <w:ilvl w:val="0"/>
          <w:numId w:val="12"/>
        </w:numPr>
        <w:spacing w:after="0" w:line="360" w:lineRule="auto"/>
        <w:rPr>
          <w:rFonts w:ascii="Times New Roman" w:hAnsi="Times New Roman" w:cs="Times New Roman"/>
          <w:b/>
          <w:sz w:val="28"/>
          <w:szCs w:val="28"/>
          <w:u w:val="single"/>
        </w:rPr>
      </w:pPr>
      <w:r w:rsidRPr="0074325B">
        <w:rPr>
          <w:rFonts w:ascii="Times New Roman" w:hAnsi="Times New Roman" w:cs="Times New Roman"/>
          <w:b/>
          <w:sz w:val="28"/>
          <w:szCs w:val="28"/>
          <w:u w:val="single"/>
        </w:rPr>
        <w:t xml:space="preserve">Ремонт АБП </w:t>
      </w:r>
    </w:p>
    <w:p w:rsidR="009C6D1B" w:rsidRPr="0090568E" w:rsidRDefault="009C6D1B" w:rsidP="009C6D1B">
      <w:pPr>
        <w:spacing w:line="360" w:lineRule="auto"/>
        <w:rPr>
          <w:b/>
          <w:szCs w:val="28"/>
        </w:rPr>
      </w:pPr>
      <w:r w:rsidRPr="0090568E">
        <w:rPr>
          <w:b/>
          <w:szCs w:val="28"/>
        </w:rPr>
        <w:t xml:space="preserve"> </w:t>
      </w:r>
    </w:p>
    <w:p w:rsidR="009C6D1B" w:rsidRPr="0090568E" w:rsidRDefault="009C6D1B" w:rsidP="009C6D1B">
      <w:pPr>
        <w:ind w:left="360"/>
        <w:rPr>
          <w:b/>
          <w:szCs w:val="28"/>
          <w:u w:val="single"/>
          <w:lang w:eastAsia="ru-RU"/>
        </w:rPr>
      </w:pPr>
      <w:r w:rsidRPr="0090568E">
        <w:rPr>
          <w:b/>
          <w:szCs w:val="28"/>
          <w:u w:val="single"/>
          <w:lang w:eastAsia="ru-RU"/>
        </w:rPr>
        <w:t>Ремонт АБП  – 16 адресов – 1 вид  работ:</w:t>
      </w:r>
    </w:p>
    <w:p w:rsidR="009C6D1B" w:rsidRPr="0090568E" w:rsidRDefault="009C6D1B" w:rsidP="009C6D1B">
      <w:pPr>
        <w:ind w:left="360"/>
        <w:rPr>
          <w:b/>
          <w:szCs w:val="28"/>
          <w:lang w:eastAsia="ru-RU"/>
        </w:rPr>
      </w:pPr>
    </w:p>
    <w:p w:rsidR="009C6D1B" w:rsidRDefault="009C6D1B" w:rsidP="009C6D1B">
      <w:pPr>
        <w:ind w:left="360"/>
        <w:rPr>
          <w:szCs w:val="28"/>
          <w:lang w:eastAsia="ru-RU"/>
        </w:rPr>
      </w:pPr>
      <w:r>
        <w:rPr>
          <w:b/>
          <w:szCs w:val="28"/>
          <w:lang w:eastAsia="ru-RU"/>
        </w:rPr>
        <w:t>А</w:t>
      </w:r>
      <w:r w:rsidRPr="0090568E">
        <w:rPr>
          <w:b/>
          <w:szCs w:val="28"/>
          <w:lang w:eastAsia="ru-RU"/>
        </w:rPr>
        <w:t>дреса проведения работ:</w:t>
      </w:r>
      <w:r w:rsidRPr="0090568E">
        <w:rPr>
          <w:szCs w:val="28"/>
          <w:lang w:eastAsia="ru-RU"/>
        </w:rPr>
        <w:t xml:space="preserve"> </w:t>
      </w:r>
    </w:p>
    <w:p w:rsidR="009C6D1B" w:rsidRPr="0090568E" w:rsidRDefault="009C6D1B" w:rsidP="009C6D1B">
      <w:pPr>
        <w:ind w:left="360"/>
        <w:rPr>
          <w:szCs w:val="28"/>
          <w:lang w:eastAsia="ru-RU"/>
        </w:rPr>
      </w:pPr>
    </w:p>
    <w:p w:rsidR="009C6D1B" w:rsidRPr="0090568E" w:rsidRDefault="009C6D1B" w:rsidP="009C6D1B">
      <w:pPr>
        <w:ind w:left="360"/>
        <w:rPr>
          <w:szCs w:val="28"/>
          <w:lang w:eastAsia="ru-RU"/>
        </w:rPr>
      </w:pPr>
      <w:r w:rsidRPr="0090568E">
        <w:rPr>
          <w:szCs w:val="28"/>
          <w:lang w:eastAsia="ru-RU"/>
        </w:rPr>
        <w:t>ул.</w:t>
      </w:r>
      <w:r>
        <w:rPr>
          <w:szCs w:val="28"/>
          <w:lang w:eastAsia="ru-RU"/>
        </w:rPr>
        <w:t xml:space="preserve"> </w:t>
      </w:r>
      <w:r w:rsidRPr="0090568E">
        <w:rPr>
          <w:szCs w:val="28"/>
          <w:lang w:eastAsia="ru-RU"/>
        </w:rPr>
        <w:t>Перекопская</w:t>
      </w:r>
      <w:r>
        <w:rPr>
          <w:szCs w:val="28"/>
          <w:lang w:eastAsia="ru-RU"/>
        </w:rPr>
        <w:t>,</w:t>
      </w:r>
      <w:r w:rsidRPr="0090568E">
        <w:rPr>
          <w:szCs w:val="28"/>
          <w:lang w:eastAsia="ru-RU"/>
        </w:rPr>
        <w:t xml:space="preserve"> д.30</w:t>
      </w:r>
      <w:r>
        <w:rPr>
          <w:szCs w:val="28"/>
          <w:lang w:eastAsia="ru-RU"/>
        </w:rPr>
        <w:t>,</w:t>
      </w:r>
      <w:r w:rsidRPr="0090568E">
        <w:rPr>
          <w:szCs w:val="28"/>
          <w:lang w:eastAsia="ru-RU"/>
        </w:rPr>
        <w:t xml:space="preserve"> к</w:t>
      </w:r>
      <w:r>
        <w:rPr>
          <w:szCs w:val="28"/>
          <w:lang w:eastAsia="ru-RU"/>
        </w:rPr>
        <w:t>орп.1;</w:t>
      </w:r>
    </w:p>
    <w:p w:rsidR="009C6D1B" w:rsidRPr="0090568E" w:rsidRDefault="009C6D1B" w:rsidP="009C6D1B">
      <w:pPr>
        <w:ind w:left="360"/>
        <w:rPr>
          <w:szCs w:val="28"/>
          <w:lang w:eastAsia="ru-RU"/>
        </w:rPr>
      </w:pPr>
      <w:r w:rsidRPr="0090568E">
        <w:rPr>
          <w:szCs w:val="28"/>
          <w:lang w:eastAsia="ru-RU"/>
        </w:rPr>
        <w:t>ул.</w:t>
      </w:r>
      <w:r>
        <w:rPr>
          <w:szCs w:val="28"/>
          <w:lang w:eastAsia="ru-RU"/>
        </w:rPr>
        <w:t xml:space="preserve"> </w:t>
      </w:r>
      <w:r w:rsidRPr="0090568E">
        <w:rPr>
          <w:szCs w:val="28"/>
          <w:lang w:eastAsia="ru-RU"/>
        </w:rPr>
        <w:t>Наметкина</w:t>
      </w:r>
      <w:r>
        <w:rPr>
          <w:szCs w:val="28"/>
          <w:lang w:eastAsia="ru-RU"/>
        </w:rPr>
        <w:t>,</w:t>
      </w:r>
      <w:r w:rsidRPr="0090568E">
        <w:rPr>
          <w:szCs w:val="28"/>
          <w:lang w:eastAsia="ru-RU"/>
        </w:rPr>
        <w:t xml:space="preserve"> д</w:t>
      </w:r>
      <w:r>
        <w:rPr>
          <w:szCs w:val="28"/>
          <w:lang w:eastAsia="ru-RU"/>
        </w:rPr>
        <w:t>.</w:t>
      </w:r>
      <w:r w:rsidRPr="0090568E">
        <w:rPr>
          <w:szCs w:val="28"/>
          <w:lang w:eastAsia="ru-RU"/>
        </w:rPr>
        <w:t xml:space="preserve"> 11</w:t>
      </w:r>
      <w:r>
        <w:rPr>
          <w:szCs w:val="28"/>
          <w:lang w:eastAsia="ru-RU"/>
        </w:rPr>
        <w:t>,</w:t>
      </w:r>
      <w:r w:rsidRPr="0090568E">
        <w:rPr>
          <w:szCs w:val="28"/>
          <w:lang w:eastAsia="ru-RU"/>
        </w:rPr>
        <w:t xml:space="preserve"> к</w:t>
      </w:r>
      <w:r>
        <w:rPr>
          <w:szCs w:val="28"/>
          <w:lang w:eastAsia="ru-RU"/>
        </w:rPr>
        <w:t>орп.</w:t>
      </w:r>
      <w:r w:rsidRPr="0090568E">
        <w:rPr>
          <w:szCs w:val="28"/>
          <w:lang w:eastAsia="ru-RU"/>
        </w:rPr>
        <w:t xml:space="preserve"> 1</w:t>
      </w:r>
      <w:r>
        <w:rPr>
          <w:szCs w:val="28"/>
          <w:lang w:eastAsia="ru-RU"/>
        </w:rPr>
        <w:t>;</w:t>
      </w:r>
    </w:p>
    <w:p w:rsidR="009C6D1B" w:rsidRPr="0090568E" w:rsidRDefault="009C6D1B" w:rsidP="009C6D1B">
      <w:pPr>
        <w:ind w:left="360"/>
        <w:rPr>
          <w:szCs w:val="28"/>
          <w:lang w:eastAsia="ru-RU"/>
        </w:rPr>
      </w:pPr>
      <w:r>
        <w:rPr>
          <w:szCs w:val="28"/>
          <w:lang w:eastAsia="ru-RU"/>
        </w:rPr>
        <w:t>ул. Перекопская, д. 22;</w:t>
      </w:r>
    </w:p>
    <w:p w:rsidR="009C6D1B" w:rsidRPr="0090568E" w:rsidRDefault="009C6D1B" w:rsidP="009C6D1B">
      <w:pPr>
        <w:ind w:left="360"/>
        <w:rPr>
          <w:szCs w:val="28"/>
          <w:lang w:eastAsia="ru-RU"/>
        </w:rPr>
      </w:pPr>
      <w:r>
        <w:rPr>
          <w:szCs w:val="28"/>
          <w:lang w:eastAsia="ru-RU"/>
        </w:rPr>
        <w:t>ул. Перекопская, д</w:t>
      </w:r>
      <w:r w:rsidRPr="0090568E">
        <w:rPr>
          <w:szCs w:val="28"/>
          <w:lang w:eastAsia="ru-RU"/>
        </w:rPr>
        <w:t>. 22</w:t>
      </w:r>
      <w:r>
        <w:rPr>
          <w:szCs w:val="28"/>
          <w:lang w:eastAsia="ru-RU"/>
        </w:rPr>
        <w:t>,</w:t>
      </w:r>
      <w:r w:rsidRPr="0090568E">
        <w:rPr>
          <w:szCs w:val="28"/>
          <w:lang w:eastAsia="ru-RU"/>
        </w:rPr>
        <w:t xml:space="preserve"> к</w:t>
      </w:r>
      <w:r>
        <w:rPr>
          <w:szCs w:val="28"/>
          <w:lang w:eastAsia="ru-RU"/>
        </w:rPr>
        <w:t>орп. 1;</w:t>
      </w:r>
    </w:p>
    <w:p w:rsidR="009C6D1B" w:rsidRPr="0090568E" w:rsidRDefault="009C6D1B" w:rsidP="009C6D1B">
      <w:pPr>
        <w:ind w:left="360"/>
        <w:rPr>
          <w:szCs w:val="28"/>
          <w:lang w:eastAsia="ru-RU"/>
        </w:rPr>
      </w:pPr>
      <w:r>
        <w:rPr>
          <w:szCs w:val="28"/>
          <w:lang w:eastAsia="ru-RU"/>
        </w:rPr>
        <w:t xml:space="preserve">ул. </w:t>
      </w:r>
      <w:r w:rsidRPr="0090568E">
        <w:rPr>
          <w:szCs w:val="28"/>
          <w:lang w:eastAsia="ru-RU"/>
        </w:rPr>
        <w:t>Перекопская</w:t>
      </w:r>
      <w:r>
        <w:rPr>
          <w:szCs w:val="28"/>
          <w:lang w:eastAsia="ru-RU"/>
        </w:rPr>
        <w:t>, д. 24;</w:t>
      </w:r>
    </w:p>
    <w:p w:rsidR="009C6D1B" w:rsidRPr="0090568E" w:rsidRDefault="009C6D1B" w:rsidP="009C6D1B">
      <w:pPr>
        <w:ind w:left="360"/>
        <w:rPr>
          <w:szCs w:val="28"/>
          <w:lang w:eastAsia="ru-RU"/>
        </w:rPr>
      </w:pPr>
      <w:r>
        <w:rPr>
          <w:szCs w:val="28"/>
          <w:lang w:eastAsia="ru-RU"/>
        </w:rPr>
        <w:lastRenderedPageBreak/>
        <w:t>ул. Перекопская, д. 26;</w:t>
      </w:r>
    </w:p>
    <w:p w:rsidR="009C6D1B" w:rsidRPr="0090568E" w:rsidRDefault="009C6D1B" w:rsidP="009C6D1B">
      <w:pPr>
        <w:ind w:left="360"/>
        <w:rPr>
          <w:szCs w:val="28"/>
          <w:lang w:eastAsia="ru-RU"/>
        </w:rPr>
      </w:pPr>
      <w:r>
        <w:rPr>
          <w:szCs w:val="28"/>
          <w:lang w:eastAsia="ru-RU"/>
        </w:rPr>
        <w:t>ул. Перекопская, д</w:t>
      </w:r>
      <w:r w:rsidRPr="0090568E">
        <w:rPr>
          <w:szCs w:val="28"/>
          <w:lang w:eastAsia="ru-RU"/>
        </w:rPr>
        <w:t>. 26</w:t>
      </w:r>
      <w:r>
        <w:rPr>
          <w:szCs w:val="28"/>
          <w:lang w:eastAsia="ru-RU"/>
        </w:rPr>
        <w:t>,</w:t>
      </w:r>
      <w:r w:rsidRPr="0090568E">
        <w:rPr>
          <w:szCs w:val="28"/>
          <w:lang w:eastAsia="ru-RU"/>
        </w:rPr>
        <w:t xml:space="preserve"> к</w:t>
      </w:r>
      <w:r>
        <w:rPr>
          <w:szCs w:val="28"/>
          <w:lang w:eastAsia="ru-RU"/>
        </w:rPr>
        <w:t>орп</w:t>
      </w:r>
      <w:r w:rsidRPr="0090568E">
        <w:rPr>
          <w:szCs w:val="28"/>
          <w:lang w:eastAsia="ru-RU"/>
        </w:rPr>
        <w:t>.</w:t>
      </w:r>
      <w:r>
        <w:rPr>
          <w:szCs w:val="28"/>
          <w:lang w:eastAsia="ru-RU"/>
        </w:rPr>
        <w:t xml:space="preserve"> 1;</w:t>
      </w:r>
    </w:p>
    <w:p w:rsidR="009C6D1B" w:rsidRPr="0090568E" w:rsidRDefault="009C6D1B" w:rsidP="009C6D1B">
      <w:pPr>
        <w:ind w:left="360"/>
        <w:rPr>
          <w:szCs w:val="28"/>
          <w:lang w:eastAsia="ru-RU"/>
        </w:rPr>
      </w:pPr>
      <w:r>
        <w:rPr>
          <w:szCs w:val="28"/>
          <w:lang w:eastAsia="ru-RU"/>
        </w:rPr>
        <w:t xml:space="preserve">ул. </w:t>
      </w:r>
      <w:r w:rsidRPr="0090568E">
        <w:rPr>
          <w:szCs w:val="28"/>
          <w:lang w:eastAsia="ru-RU"/>
        </w:rPr>
        <w:t>Перекопская</w:t>
      </w:r>
      <w:r>
        <w:rPr>
          <w:szCs w:val="28"/>
          <w:lang w:eastAsia="ru-RU"/>
        </w:rPr>
        <w:t>, д. 30;</w:t>
      </w:r>
    </w:p>
    <w:p w:rsidR="009C6D1B" w:rsidRPr="0090568E" w:rsidRDefault="009C6D1B" w:rsidP="009C6D1B">
      <w:pPr>
        <w:ind w:left="360"/>
        <w:rPr>
          <w:szCs w:val="28"/>
          <w:lang w:eastAsia="ru-RU"/>
        </w:rPr>
      </w:pPr>
      <w:r>
        <w:rPr>
          <w:szCs w:val="28"/>
          <w:lang w:eastAsia="ru-RU"/>
        </w:rPr>
        <w:t>ул. Перекопская, д</w:t>
      </w:r>
      <w:r w:rsidRPr="0090568E">
        <w:rPr>
          <w:szCs w:val="28"/>
          <w:lang w:eastAsia="ru-RU"/>
        </w:rPr>
        <w:t>. 30</w:t>
      </w:r>
      <w:r>
        <w:rPr>
          <w:szCs w:val="28"/>
          <w:lang w:eastAsia="ru-RU"/>
        </w:rPr>
        <w:t>,</w:t>
      </w:r>
      <w:r w:rsidRPr="0090568E">
        <w:rPr>
          <w:szCs w:val="28"/>
          <w:lang w:eastAsia="ru-RU"/>
        </w:rPr>
        <w:t xml:space="preserve"> к</w:t>
      </w:r>
      <w:r>
        <w:rPr>
          <w:szCs w:val="28"/>
          <w:lang w:eastAsia="ru-RU"/>
        </w:rPr>
        <w:t>орп</w:t>
      </w:r>
      <w:r w:rsidRPr="0090568E">
        <w:rPr>
          <w:szCs w:val="28"/>
          <w:lang w:eastAsia="ru-RU"/>
        </w:rPr>
        <w:t>.</w:t>
      </w:r>
      <w:r>
        <w:rPr>
          <w:szCs w:val="28"/>
          <w:lang w:eastAsia="ru-RU"/>
        </w:rPr>
        <w:t xml:space="preserve"> 2;</w:t>
      </w:r>
    </w:p>
    <w:p w:rsidR="009C6D1B" w:rsidRPr="0090568E" w:rsidRDefault="009C6D1B" w:rsidP="009C6D1B">
      <w:pPr>
        <w:ind w:left="360"/>
        <w:rPr>
          <w:szCs w:val="28"/>
          <w:lang w:eastAsia="ru-RU"/>
        </w:rPr>
      </w:pPr>
      <w:r>
        <w:rPr>
          <w:szCs w:val="28"/>
          <w:lang w:eastAsia="ru-RU"/>
        </w:rPr>
        <w:t>ул. Перекопская, д</w:t>
      </w:r>
      <w:r w:rsidRPr="0090568E">
        <w:rPr>
          <w:szCs w:val="28"/>
          <w:lang w:eastAsia="ru-RU"/>
        </w:rPr>
        <w:t>. 34</w:t>
      </w:r>
      <w:r>
        <w:rPr>
          <w:szCs w:val="28"/>
          <w:lang w:eastAsia="ru-RU"/>
        </w:rPr>
        <w:t>;</w:t>
      </w:r>
    </w:p>
    <w:p w:rsidR="009C6D1B" w:rsidRPr="0090568E" w:rsidRDefault="009C6D1B" w:rsidP="009C6D1B">
      <w:pPr>
        <w:ind w:left="360"/>
        <w:rPr>
          <w:szCs w:val="28"/>
          <w:lang w:eastAsia="ru-RU"/>
        </w:rPr>
      </w:pPr>
      <w:r>
        <w:rPr>
          <w:szCs w:val="28"/>
          <w:lang w:eastAsia="ru-RU"/>
        </w:rPr>
        <w:t>ул. Перекопская, д</w:t>
      </w:r>
      <w:r w:rsidRPr="0090568E">
        <w:rPr>
          <w:szCs w:val="28"/>
          <w:lang w:eastAsia="ru-RU"/>
        </w:rPr>
        <w:t>. 34</w:t>
      </w:r>
      <w:r>
        <w:rPr>
          <w:szCs w:val="28"/>
          <w:lang w:eastAsia="ru-RU"/>
        </w:rPr>
        <w:t>,</w:t>
      </w:r>
      <w:r w:rsidRPr="0090568E">
        <w:rPr>
          <w:szCs w:val="28"/>
          <w:lang w:eastAsia="ru-RU"/>
        </w:rPr>
        <w:t xml:space="preserve"> к</w:t>
      </w:r>
      <w:r>
        <w:rPr>
          <w:szCs w:val="28"/>
          <w:lang w:eastAsia="ru-RU"/>
        </w:rPr>
        <w:t>орп.1;</w:t>
      </w:r>
    </w:p>
    <w:p w:rsidR="009C6D1B" w:rsidRPr="0090568E" w:rsidRDefault="009C6D1B" w:rsidP="009C6D1B">
      <w:pPr>
        <w:ind w:left="360"/>
        <w:rPr>
          <w:szCs w:val="28"/>
          <w:lang w:eastAsia="ru-RU"/>
        </w:rPr>
      </w:pPr>
      <w:r w:rsidRPr="0090568E">
        <w:rPr>
          <w:szCs w:val="28"/>
          <w:lang w:eastAsia="ru-RU"/>
        </w:rPr>
        <w:t>Нахимовский</w:t>
      </w:r>
      <w:r>
        <w:rPr>
          <w:szCs w:val="28"/>
          <w:lang w:eastAsia="ru-RU"/>
        </w:rPr>
        <w:t xml:space="preserve"> пр-т,</w:t>
      </w:r>
      <w:r w:rsidRPr="0090568E">
        <w:rPr>
          <w:szCs w:val="28"/>
          <w:lang w:eastAsia="ru-RU"/>
        </w:rPr>
        <w:t xml:space="preserve"> д</w:t>
      </w:r>
      <w:r>
        <w:rPr>
          <w:szCs w:val="28"/>
          <w:lang w:eastAsia="ru-RU"/>
        </w:rPr>
        <w:t>.</w:t>
      </w:r>
      <w:r w:rsidRPr="0090568E">
        <w:rPr>
          <w:szCs w:val="28"/>
          <w:lang w:eastAsia="ru-RU"/>
        </w:rPr>
        <w:t xml:space="preserve"> 61</w:t>
      </w:r>
      <w:r>
        <w:rPr>
          <w:szCs w:val="28"/>
          <w:lang w:eastAsia="ru-RU"/>
        </w:rPr>
        <w:t>,</w:t>
      </w:r>
      <w:r w:rsidRPr="0090568E">
        <w:rPr>
          <w:szCs w:val="28"/>
          <w:lang w:eastAsia="ru-RU"/>
        </w:rPr>
        <w:t xml:space="preserve"> к</w:t>
      </w:r>
      <w:r>
        <w:rPr>
          <w:szCs w:val="28"/>
          <w:lang w:eastAsia="ru-RU"/>
        </w:rPr>
        <w:t>орп. 4;</w:t>
      </w:r>
    </w:p>
    <w:p w:rsidR="009C6D1B" w:rsidRPr="0090568E" w:rsidRDefault="009C6D1B" w:rsidP="009C6D1B">
      <w:pPr>
        <w:ind w:left="360"/>
        <w:rPr>
          <w:szCs w:val="28"/>
          <w:lang w:eastAsia="ru-RU"/>
        </w:rPr>
      </w:pPr>
      <w:r w:rsidRPr="0090568E">
        <w:rPr>
          <w:szCs w:val="28"/>
          <w:lang w:eastAsia="ru-RU"/>
        </w:rPr>
        <w:t>Нахимовский</w:t>
      </w:r>
      <w:r>
        <w:rPr>
          <w:szCs w:val="28"/>
          <w:lang w:eastAsia="ru-RU"/>
        </w:rPr>
        <w:t xml:space="preserve"> пр-т,</w:t>
      </w:r>
      <w:r w:rsidRPr="0090568E">
        <w:rPr>
          <w:szCs w:val="28"/>
          <w:lang w:eastAsia="ru-RU"/>
        </w:rPr>
        <w:t xml:space="preserve"> д</w:t>
      </w:r>
      <w:r>
        <w:rPr>
          <w:szCs w:val="28"/>
          <w:lang w:eastAsia="ru-RU"/>
        </w:rPr>
        <w:t>.</w:t>
      </w:r>
      <w:r w:rsidRPr="0090568E">
        <w:rPr>
          <w:szCs w:val="28"/>
          <w:lang w:eastAsia="ru-RU"/>
        </w:rPr>
        <w:t xml:space="preserve"> 61</w:t>
      </w:r>
      <w:r>
        <w:rPr>
          <w:szCs w:val="28"/>
          <w:lang w:eastAsia="ru-RU"/>
        </w:rPr>
        <w:t>,</w:t>
      </w:r>
      <w:r w:rsidRPr="0090568E">
        <w:rPr>
          <w:szCs w:val="28"/>
          <w:lang w:eastAsia="ru-RU"/>
        </w:rPr>
        <w:t xml:space="preserve"> к</w:t>
      </w:r>
      <w:r>
        <w:rPr>
          <w:szCs w:val="28"/>
          <w:lang w:eastAsia="ru-RU"/>
        </w:rPr>
        <w:t>орп. 5;</w:t>
      </w:r>
    </w:p>
    <w:p w:rsidR="009C6D1B" w:rsidRPr="0090568E" w:rsidRDefault="009C6D1B" w:rsidP="009C6D1B">
      <w:pPr>
        <w:ind w:left="360"/>
        <w:rPr>
          <w:szCs w:val="28"/>
          <w:lang w:eastAsia="ru-RU"/>
        </w:rPr>
      </w:pPr>
      <w:r w:rsidRPr="0090568E">
        <w:rPr>
          <w:szCs w:val="28"/>
          <w:lang w:eastAsia="ru-RU"/>
        </w:rPr>
        <w:t>Нахимовский</w:t>
      </w:r>
      <w:r>
        <w:rPr>
          <w:szCs w:val="28"/>
          <w:lang w:eastAsia="ru-RU"/>
        </w:rPr>
        <w:t xml:space="preserve"> пр-т,</w:t>
      </w:r>
      <w:r w:rsidRPr="0090568E">
        <w:rPr>
          <w:szCs w:val="28"/>
          <w:lang w:eastAsia="ru-RU"/>
        </w:rPr>
        <w:t xml:space="preserve"> д</w:t>
      </w:r>
      <w:r>
        <w:rPr>
          <w:szCs w:val="28"/>
          <w:lang w:eastAsia="ru-RU"/>
        </w:rPr>
        <w:t>.</w:t>
      </w:r>
      <w:r w:rsidRPr="0090568E">
        <w:rPr>
          <w:szCs w:val="28"/>
          <w:lang w:eastAsia="ru-RU"/>
        </w:rPr>
        <w:t xml:space="preserve"> 61</w:t>
      </w:r>
      <w:r>
        <w:rPr>
          <w:szCs w:val="28"/>
          <w:lang w:eastAsia="ru-RU"/>
        </w:rPr>
        <w:t>,</w:t>
      </w:r>
      <w:r w:rsidRPr="0090568E">
        <w:rPr>
          <w:szCs w:val="28"/>
          <w:lang w:eastAsia="ru-RU"/>
        </w:rPr>
        <w:t xml:space="preserve"> к</w:t>
      </w:r>
      <w:r>
        <w:rPr>
          <w:szCs w:val="28"/>
          <w:lang w:eastAsia="ru-RU"/>
        </w:rPr>
        <w:t>орп. 6;</w:t>
      </w:r>
    </w:p>
    <w:p w:rsidR="009C6D1B" w:rsidRPr="0090568E" w:rsidRDefault="009C6D1B" w:rsidP="009C6D1B">
      <w:pPr>
        <w:ind w:left="360"/>
        <w:rPr>
          <w:szCs w:val="28"/>
          <w:lang w:eastAsia="ru-RU"/>
        </w:rPr>
      </w:pPr>
      <w:r w:rsidRPr="0090568E">
        <w:rPr>
          <w:szCs w:val="28"/>
          <w:lang w:eastAsia="ru-RU"/>
        </w:rPr>
        <w:t>Севастопольский пр-т</w:t>
      </w:r>
      <w:r>
        <w:rPr>
          <w:szCs w:val="28"/>
          <w:lang w:eastAsia="ru-RU"/>
        </w:rPr>
        <w:t>,</w:t>
      </w:r>
      <w:r w:rsidRPr="0090568E">
        <w:rPr>
          <w:szCs w:val="28"/>
          <w:lang w:eastAsia="ru-RU"/>
        </w:rPr>
        <w:t xml:space="preserve"> д.</w:t>
      </w:r>
      <w:r>
        <w:rPr>
          <w:szCs w:val="28"/>
          <w:lang w:eastAsia="ru-RU"/>
        </w:rPr>
        <w:t xml:space="preserve"> </w:t>
      </w:r>
      <w:r w:rsidRPr="0090568E">
        <w:rPr>
          <w:szCs w:val="28"/>
          <w:lang w:eastAsia="ru-RU"/>
        </w:rPr>
        <w:t>44</w:t>
      </w:r>
      <w:r>
        <w:rPr>
          <w:szCs w:val="28"/>
          <w:lang w:eastAsia="ru-RU"/>
        </w:rPr>
        <w:t>,</w:t>
      </w:r>
      <w:r w:rsidRPr="0090568E">
        <w:rPr>
          <w:szCs w:val="28"/>
          <w:lang w:eastAsia="ru-RU"/>
        </w:rPr>
        <w:t xml:space="preserve"> к</w:t>
      </w:r>
      <w:r>
        <w:rPr>
          <w:szCs w:val="28"/>
          <w:lang w:eastAsia="ru-RU"/>
        </w:rPr>
        <w:t>орп</w:t>
      </w:r>
      <w:r w:rsidRPr="0090568E">
        <w:rPr>
          <w:szCs w:val="28"/>
          <w:lang w:eastAsia="ru-RU"/>
        </w:rPr>
        <w:t>.</w:t>
      </w:r>
      <w:r>
        <w:rPr>
          <w:szCs w:val="28"/>
          <w:lang w:eastAsia="ru-RU"/>
        </w:rPr>
        <w:t xml:space="preserve"> 4;</w:t>
      </w:r>
    </w:p>
    <w:p w:rsidR="009C6D1B" w:rsidRDefault="009C6D1B" w:rsidP="009C6D1B">
      <w:pPr>
        <w:ind w:left="360"/>
        <w:rPr>
          <w:szCs w:val="28"/>
          <w:lang w:eastAsia="ru-RU"/>
        </w:rPr>
      </w:pPr>
      <w:r w:rsidRPr="0090568E">
        <w:rPr>
          <w:szCs w:val="28"/>
          <w:lang w:eastAsia="ru-RU"/>
        </w:rPr>
        <w:t>Севастопольский пр-т</w:t>
      </w:r>
      <w:r>
        <w:rPr>
          <w:szCs w:val="28"/>
          <w:lang w:eastAsia="ru-RU"/>
        </w:rPr>
        <w:t>,</w:t>
      </w:r>
      <w:r w:rsidRPr="0090568E">
        <w:rPr>
          <w:szCs w:val="28"/>
          <w:lang w:eastAsia="ru-RU"/>
        </w:rPr>
        <w:t xml:space="preserve"> д.</w:t>
      </w:r>
      <w:r>
        <w:rPr>
          <w:szCs w:val="28"/>
          <w:lang w:eastAsia="ru-RU"/>
        </w:rPr>
        <w:t xml:space="preserve"> </w:t>
      </w:r>
      <w:r w:rsidRPr="0090568E">
        <w:rPr>
          <w:szCs w:val="28"/>
          <w:lang w:eastAsia="ru-RU"/>
        </w:rPr>
        <w:t>42</w:t>
      </w:r>
      <w:r>
        <w:rPr>
          <w:szCs w:val="28"/>
          <w:lang w:eastAsia="ru-RU"/>
        </w:rPr>
        <w:t>,</w:t>
      </w:r>
      <w:r w:rsidRPr="0090568E">
        <w:rPr>
          <w:szCs w:val="28"/>
          <w:lang w:eastAsia="ru-RU"/>
        </w:rPr>
        <w:t xml:space="preserve"> к</w:t>
      </w:r>
      <w:r>
        <w:rPr>
          <w:szCs w:val="28"/>
          <w:lang w:eastAsia="ru-RU"/>
        </w:rPr>
        <w:t>орп</w:t>
      </w:r>
      <w:r w:rsidRPr="0090568E">
        <w:rPr>
          <w:szCs w:val="28"/>
          <w:lang w:eastAsia="ru-RU"/>
        </w:rPr>
        <w:t>.</w:t>
      </w:r>
      <w:r>
        <w:rPr>
          <w:szCs w:val="28"/>
          <w:lang w:eastAsia="ru-RU"/>
        </w:rPr>
        <w:t xml:space="preserve"> </w:t>
      </w:r>
      <w:r w:rsidRPr="0090568E">
        <w:rPr>
          <w:szCs w:val="28"/>
          <w:lang w:eastAsia="ru-RU"/>
        </w:rPr>
        <w:t>1</w:t>
      </w:r>
      <w:r>
        <w:rPr>
          <w:szCs w:val="28"/>
          <w:lang w:eastAsia="ru-RU"/>
        </w:rPr>
        <w:t>.</w:t>
      </w:r>
    </w:p>
    <w:p w:rsidR="009C6D1B" w:rsidRPr="0090568E" w:rsidRDefault="009C6D1B" w:rsidP="009C6D1B">
      <w:pPr>
        <w:ind w:left="360"/>
        <w:rPr>
          <w:szCs w:val="28"/>
          <w:lang w:eastAsia="ru-RU"/>
        </w:rPr>
      </w:pPr>
    </w:p>
    <w:p w:rsidR="009C6D1B" w:rsidRDefault="009C6D1B" w:rsidP="009C6D1B">
      <w:pPr>
        <w:ind w:left="360" w:firstLine="348"/>
        <w:rPr>
          <w:b/>
          <w:szCs w:val="28"/>
          <w:lang w:eastAsia="ru-RU"/>
        </w:rPr>
      </w:pPr>
      <w:r w:rsidRPr="0090568E">
        <w:rPr>
          <w:b/>
          <w:szCs w:val="28"/>
          <w:lang w:eastAsia="ru-RU"/>
        </w:rPr>
        <w:t>Подрядные организации</w:t>
      </w:r>
      <w:r>
        <w:rPr>
          <w:b/>
          <w:szCs w:val="28"/>
          <w:lang w:eastAsia="ru-RU"/>
        </w:rPr>
        <w:t>:</w:t>
      </w:r>
      <w:r w:rsidRPr="00AC56BA">
        <w:rPr>
          <w:b/>
          <w:szCs w:val="28"/>
          <w:lang w:eastAsia="ru-RU"/>
        </w:rPr>
        <w:t xml:space="preserve">   </w:t>
      </w:r>
    </w:p>
    <w:p w:rsidR="009C6D1B" w:rsidRPr="0090568E" w:rsidRDefault="009C6D1B" w:rsidP="009C6D1B">
      <w:pPr>
        <w:ind w:left="360" w:firstLine="348"/>
        <w:rPr>
          <w:szCs w:val="28"/>
          <w:lang w:eastAsia="ru-RU"/>
        </w:rPr>
      </w:pPr>
      <w:r w:rsidRPr="0090568E">
        <w:rPr>
          <w:szCs w:val="28"/>
          <w:lang w:eastAsia="ru-RU"/>
        </w:rPr>
        <w:t>ООО «ЛЕРА И С»</w:t>
      </w:r>
    </w:p>
    <w:p w:rsidR="009C6D1B" w:rsidRPr="0090568E" w:rsidRDefault="009C6D1B" w:rsidP="009C6D1B">
      <w:pPr>
        <w:ind w:left="360"/>
        <w:rPr>
          <w:b/>
          <w:szCs w:val="28"/>
          <w:u w:val="single"/>
          <w:lang w:eastAsia="ru-RU"/>
        </w:rPr>
      </w:pPr>
    </w:p>
    <w:p w:rsidR="009C6D1B" w:rsidRPr="0090568E" w:rsidRDefault="009C6D1B" w:rsidP="009C6D1B">
      <w:pPr>
        <w:spacing w:line="360" w:lineRule="auto"/>
        <w:ind w:left="360"/>
        <w:rPr>
          <w:szCs w:val="28"/>
          <w:lang w:eastAsia="ru-RU"/>
        </w:rPr>
      </w:pPr>
      <w:r w:rsidRPr="0090568E">
        <w:rPr>
          <w:b/>
          <w:szCs w:val="28"/>
          <w:lang w:eastAsia="ru-RU"/>
        </w:rPr>
        <w:t xml:space="preserve">Виды работ: </w:t>
      </w:r>
      <w:r w:rsidRPr="0090568E">
        <w:rPr>
          <w:szCs w:val="28"/>
          <w:lang w:eastAsia="ru-RU"/>
        </w:rPr>
        <w:t xml:space="preserve">Капитальный ремонт АБП - 27 273,0 м2 </w:t>
      </w:r>
    </w:p>
    <w:p w:rsidR="009C6D1B" w:rsidRDefault="009C6D1B" w:rsidP="009C6D1B">
      <w:pPr>
        <w:ind w:left="360"/>
        <w:rPr>
          <w:b/>
          <w:szCs w:val="28"/>
          <w:u w:val="single"/>
          <w:lang w:eastAsia="ru-RU"/>
        </w:rPr>
      </w:pPr>
    </w:p>
    <w:p w:rsidR="009C6D1B" w:rsidRPr="0090568E" w:rsidRDefault="009C6D1B" w:rsidP="009C6D1B">
      <w:pPr>
        <w:ind w:left="360"/>
        <w:rPr>
          <w:b/>
          <w:szCs w:val="28"/>
          <w:u w:val="single"/>
          <w:lang w:eastAsia="ru-RU"/>
        </w:rPr>
      </w:pPr>
      <w:r w:rsidRPr="0090568E">
        <w:rPr>
          <w:b/>
          <w:szCs w:val="28"/>
          <w:u w:val="single"/>
          <w:lang w:eastAsia="ru-RU"/>
        </w:rPr>
        <w:t xml:space="preserve">Ремонт АБП </w:t>
      </w:r>
      <w:r>
        <w:rPr>
          <w:b/>
          <w:szCs w:val="28"/>
          <w:u w:val="single"/>
          <w:lang w:eastAsia="ru-RU"/>
        </w:rPr>
        <w:t>(</w:t>
      </w:r>
      <w:r w:rsidRPr="00332A5E">
        <w:rPr>
          <w:b/>
          <w:szCs w:val="28"/>
          <w:u w:val="single"/>
          <w:lang w:eastAsia="ru-RU"/>
        </w:rPr>
        <w:t>2-транш</w:t>
      </w:r>
      <w:r>
        <w:rPr>
          <w:b/>
          <w:szCs w:val="28"/>
          <w:u w:val="single"/>
          <w:lang w:eastAsia="ru-RU"/>
        </w:rPr>
        <w:t xml:space="preserve">)  </w:t>
      </w:r>
      <w:r w:rsidRPr="0090568E">
        <w:rPr>
          <w:b/>
          <w:szCs w:val="28"/>
          <w:u w:val="single"/>
          <w:lang w:eastAsia="ru-RU"/>
        </w:rPr>
        <w:t>– 5 адресов – 1 вид  работ:</w:t>
      </w:r>
    </w:p>
    <w:p w:rsidR="009C6D1B" w:rsidRPr="0090568E" w:rsidRDefault="009C6D1B" w:rsidP="009C6D1B">
      <w:pPr>
        <w:ind w:left="360"/>
        <w:rPr>
          <w:b/>
          <w:szCs w:val="28"/>
          <w:lang w:eastAsia="ru-RU"/>
        </w:rPr>
      </w:pPr>
    </w:p>
    <w:p w:rsidR="009C6D1B" w:rsidRDefault="009C6D1B" w:rsidP="009C6D1B">
      <w:pPr>
        <w:ind w:left="360"/>
        <w:rPr>
          <w:szCs w:val="28"/>
          <w:lang w:eastAsia="ru-RU"/>
        </w:rPr>
      </w:pPr>
      <w:r>
        <w:rPr>
          <w:b/>
          <w:szCs w:val="28"/>
          <w:lang w:eastAsia="ru-RU"/>
        </w:rPr>
        <w:t>А</w:t>
      </w:r>
      <w:r w:rsidRPr="0090568E">
        <w:rPr>
          <w:b/>
          <w:szCs w:val="28"/>
          <w:lang w:eastAsia="ru-RU"/>
        </w:rPr>
        <w:t>дреса проведения работ:</w:t>
      </w:r>
      <w:r w:rsidRPr="0090568E">
        <w:rPr>
          <w:szCs w:val="28"/>
          <w:lang w:eastAsia="ru-RU"/>
        </w:rPr>
        <w:t xml:space="preserve"> </w:t>
      </w:r>
    </w:p>
    <w:p w:rsidR="009C6D1B" w:rsidRPr="0090568E" w:rsidRDefault="009C6D1B" w:rsidP="009C6D1B">
      <w:pPr>
        <w:ind w:left="360"/>
        <w:rPr>
          <w:szCs w:val="28"/>
          <w:lang w:eastAsia="ru-RU"/>
        </w:rPr>
      </w:pPr>
    </w:p>
    <w:p w:rsidR="009C6D1B" w:rsidRPr="0090568E" w:rsidRDefault="009C6D1B" w:rsidP="009C6D1B">
      <w:pPr>
        <w:ind w:left="360"/>
        <w:rPr>
          <w:szCs w:val="28"/>
          <w:lang w:eastAsia="ru-RU"/>
        </w:rPr>
      </w:pPr>
      <w:r>
        <w:rPr>
          <w:szCs w:val="28"/>
          <w:lang w:eastAsia="ru-RU"/>
        </w:rPr>
        <w:t>у</w:t>
      </w:r>
      <w:r w:rsidRPr="0090568E">
        <w:rPr>
          <w:szCs w:val="28"/>
          <w:lang w:eastAsia="ru-RU"/>
        </w:rPr>
        <w:t>л</w:t>
      </w:r>
      <w:r>
        <w:rPr>
          <w:szCs w:val="28"/>
          <w:lang w:eastAsia="ru-RU"/>
        </w:rPr>
        <w:t>.</w:t>
      </w:r>
      <w:r w:rsidRPr="0090568E">
        <w:rPr>
          <w:szCs w:val="28"/>
          <w:lang w:eastAsia="ru-RU"/>
        </w:rPr>
        <w:t xml:space="preserve"> Профсоюзная</w:t>
      </w:r>
      <w:r>
        <w:rPr>
          <w:szCs w:val="28"/>
          <w:lang w:eastAsia="ru-RU"/>
        </w:rPr>
        <w:t>,</w:t>
      </w:r>
      <w:r w:rsidRPr="0090568E">
        <w:rPr>
          <w:szCs w:val="28"/>
          <w:lang w:eastAsia="ru-RU"/>
        </w:rPr>
        <w:t xml:space="preserve"> д 45</w:t>
      </w:r>
      <w:r>
        <w:rPr>
          <w:szCs w:val="28"/>
          <w:lang w:eastAsia="ru-RU"/>
        </w:rPr>
        <w:t>.</w:t>
      </w:r>
      <w:r w:rsidRPr="0090568E">
        <w:rPr>
          <w:szCs w:val="28"/>
          <w:lang w:eastAsia="ru-RU"/>
        </w:rPr>
        <w:t xml:space="preserve"> </w:t>
      </w:r>
      <w:r>
        <w:rPr>
          <w:szCs w:val="28"/>
          <w:lang w:eastAsia="ru-RU"/>
        </w:rPr>
        <w:t>корп. 1;</w:t>
      </w:r>
    </w:p>
    <w:p w:rsidR="009C6D1B" w:rsidRPr="0090568E" w:rsidRDefault="009C6D1B" w:rsidP="009C6D1B">
      <w:pPr>
        <w:ind w:left="360"/>
        <w:rPr>
          <w:szCs w:val="28"/>
          <w:lang w:eastAsia="ru-RU"/>
        </w:rPr>
      </w:pPr>
      <w:r w:rsidRPr="0090568E">
        <w:rPr>
          <w:szCs w:val="28"/>
          <w:lang w:eastAsia="ru-RU"/>
        </w:rPr>
        <w:t>ул.</w:t>
      </w:r>
      <w:r>
        <w:rPr>
          <w:szCs w:val="28"/>
          <w:lang w:eastAsia="ru-RU"/>
        </w:rPr>
        <w:t xml:space="preserve"> </w:t>
      </w:r>
      <w:r w:rsidRPr="0090568E">
        <w:rPr>
          <w:szCs w:val="28"/>
          <w:lang w:eastAsia="ru-RU"/>
        </w:rPr>
        <w:t>Новочеремушкинская</w:t>
      </w:r>
      <w:r>
        <w:rPr>
          <w:szCs w:val="28"/>
          <w:lang w:eastAsia="ru-RU"/>
        </w:rPr>
        <w:t>,</w:t>
      </w:r>
      <w:r w:rsidRPr="0090568E">
        <w:rPr>
          <w:szCs w:val="28"/>
          <w:lang w:eastAsia="ru-RU"/>
        </w:rPr>
        <w:t xml:space="preserve"> д</w:t>
      </w:r>
      <w:r>
        <w:rPr>
          <w:szCs w:val="28"/>
          <w:lang w:eastAsia="ru-RU"/>
        </w:rPr>
        <w:t>.</w:t>
      </w:r>
      <w:r w:rsidRPr="0090568E">
        <w:rPr>
          <w:szCs w:val="28"/>
          <w:lang w:eastAsia="ru-RU"/>
        </w:rPr>
        <w:t xml:space="preserve"> 62</w:t>
      </w:r>
      <w:r>
        <w:rPr>
          <w:szCs w:val="28"/>
          <w:lang w:eastAsia="ru-RU"/>
        </w:rPr>
        <w:t>,</w:t>
      </w:r>
      <w:r w:rsidRPr="0090568E">
        <w:rPr>
          <w:szCs w:val="28"/>
          <w:lang w:eastAsia="ru-RU"/>
        </w:rPr>
        <w:t xml:space="preserve"> к</w:t>
      </w:r>
      <w:r>
        <w:rPr>
          <w:szCs w:val="28"/>
          <w:lang w:eastAsia="ru-RU"/>
        </w:rPr>
        <w:t>орп. 1;</w:t>
      </w:r>
    </w:p>
    <w:p w:rsidR="009C6D1B" w:rsidRPr="0090568E" w:rsidRDefault="009C6D1B" w:rsidP="009C6D1B">
      <w:pPr>
        <w:ind w:left="360"/>
        <w:rPr>
          <w:szCs w:val="28"/>
          <w:lang w:eastAsia="ru-RU"/>
        </w:rPr>
      </w:pPr>
      <w:r w:rsidRPr="0090568E">
        <w:rPr>
          <w:szCs w:val="28"/>
          <w:lang w:eastAsia="ru-RU"/>
        </w:rPr>
        <w:t>ул</w:t>
      </w:r>
      <w:r>
        <w:rPr>
          <w:szCs w:val="28"/>
          <w:lang w:eastAsia="ru-RU"/>
        </w:rPr>
        <w:t>.</w:t>
      </w:r>
      <w:r w:rsidRPr="0090568E">
        <w:rPr>
          <w:szCs w:val="28"/>
          <w:lang w:eastAsia="ru-RU"/>
        </w:rPr>
        <w:t xml:space="preserve"> Наметкина</w:t>
      </w:r>
      <w:r>
        <w:rPr>
          <w:szCs w:val="28"/>
          <w:lang w:eastAsia="ru-RU"/>
        </w:rPr>
        <w:t>,</w:t>
      </w:r>
      <w:r w:rsidRPr="0090568E">
        <w:rPr>
          <w:szCs w:val="28"/>
          <w:lang w:eastAsia="ru-RU"/>
        </w:rPr>
        <w:t xml:space="preserve"> д</w:t>
      </w:r>
      <w:r>
        <w:rPr>
          <w:szCs w:val="28"/>
          <w:lang w:eastAsia="ru-RU"/>
        </w:rPr>
        <w:t>.</w:t>
      </w:r>
      <w:r w:rsidRPr="0090568E">
        <w:rPr>
          <w:szCs w:val="28"/>
          <w:lang w:eastAsia="ru-RU"/>
        </w:rPr>
        <w:t xml:space="preserve"> 9</w:t>
      </w:r>
      <w:r>
        <w:rPr>
          <w:szCs w:val="28"/>
          <w:lang w:eastAsia="ru-RU"/>
        </w:rPr>
        <w:t>,</w:t>
      </w:r>
      <w:r w:rsidRPr="0090568E">
        <w:rPr>
          <w:szCs w:val="28"/>
          <w:lang w:eastAsia="ru-RU"/>
        </w:rPr>
        <w:t xml:space="preserve"> к</w:t>
      </w:r>
      <w:r>
        <w:rPr>
          <w:szCs w:val="28"/>
          <w:lang w:eastAsia="ru-RU"/>
        </w:rPr>
        <w:t>орп. 1;</w:t>
      </w:r>
    </w:p>
    <w:p w:rsidR="009C6D1B" w:rsidRPr="0090568E" w:rsidRDefault="009C6D1B" w:rsidP="009C6D1B">
      <w:pPr>
        <w:ind w:left="360"/>
        <w:rPr>
          <w:szCs w:val="28"/>
          <w:lang w:eastAsia="ru-RU"/>
        </w:rPr>
      </w:pPr>
      <w:r w:rsidRPr="0090568E">
        <w:rPr>
          <w:szCs w:val="28"/>
          <w:lang w:eastAsia="ru-RU"/>
        </w:rPr>
        <w:t>ул</w:t>
      </w:r>
      <w:r>
        <w:rPr>
          <w:szCs w:val="28"/>
          <w:lang w:eastAsia="ru-RU"/>
        </w:rPr>
        <w:t>.</w:t>
      </w:r>
      <w:r w:rsidRPr="0090568E">
        <w:rPr>
          <w:szCs w:val="28"/>
          <w:lang w:eastAsia="ru-RU"/>
        </w:rPr>
        <w:t xml:space="preserve"> Наметкина</w:t>
      </w:r>
      <w:r>
        <w:rPr>
          <w:szCs w:val="28"/>
          <w:lang w:eastAsia="ru-RU"/>
        </w:rPr>
        <w:t>,</w:t>
      </w:r>
      <w:r w:rsidRPr="0090568E">
        <w:rPr>
          <w:szCs w:val="28"/>
          <w:lang w:eastAsia="ru-RU"/>
        </w:rPr>
        <w:t xml:space="preserve"> д</w:t>
      </w:r>
      <w:r>
        <w:rPr>
          <w:szCs w:val="28"/>
          <w:lang w:eastAsia="ru-RU"/>
        </w:rPr>
        <w:t>.</w:t>
      </w:r>
      <w:r w:rsidRPr="0090568E">
        <w:rPr>
          <w:szCs w:val="28"/>
          <w:lang w:eastAsia="ru-RU"/>
        </w:rPr>
        <w:t xml:space="preserve"> 11</w:t>
      </w:r>
      <w:r>
        <w:rPr>
          <w:szCs w:val="28"/>
          <w:lang w:eastAsia="ru-RU"/>
        </w:rPr>
        <w:t>,</w:t>
      </w:r>
      <w:r w:rsidRPr="0090568E">
        <w:rPr>
          <w:szCs w:val="28"/>
          <w:lang w:eastAsia="ru-RU"/>
        </w:rPr>
        <w:t xml:space="preserve"> к</w:t>
      </w:r>
      <w:r>
        <w:rPr>
          <w:szCs w:val="28"/>
          <w:lang w:eastAsia="ru-RU"/>
        </w:rPr>
        <w:t>орп. 1;</w:t>
      </w:r>
    </w:p>
    <w:p w:rsidR="009C6D1B" w:rsidRPr="0090568E" w:rsidRDefault="009C6D1B" w:rsidP="009C6D1B">
      <w:pPr>
        <w:ind w:left="360"/>
        <w:rPr>
          <w:szCs w:val="28"/>
          <w:lang w:eastAsia="ru-RU"/>
        </w:rPr>
      </w:pPr>
      <w:r w:rsidRPr="0090568E">
        <w:rPr>
          <w:szCs w:val="28"/>
          <w:lang w:eastAsia="ru-RU"/>
        </w:rPr>
        <w:t>ул</w:t>
      </w:r>
      <w:r>
        <w:rPr>
          <w:szCs w:val="28"/>
          <w:lang w:eastAsia="ru-RU"/>
        </w:rPr>
        <w:t>.</w:t>
      </w:r>
      <w:r w:rsidRPr="0090568E">
        <w:rPr>
          <w:szCs w:val="28"/>
          <w:lang w:eastAsia="ru-RU"/>
        </w:rPr>
        <w:t xml:space="preserve"> Наметкина</w:t>
      </w:r>
      <w:r>
        <w:rPr>
          <w:szCs w:val="28"/>
          <w:lang w:eastAsia="ru-RU"/>
        </w:rPr>
        <w:t>,</w:t>
      </w:r>
      <w:r w:rsidRPr="0090568E">
        <w:rPr>
          <w:szCs w:val="28"/>
          <w:lang w:eastAsia="ru-RU"/>
        </w:rPr>
        <w:t xml:space="preserve"> д</w:t>
      </w:r>
      <w:r>
        <w:rPr>
          <w:szCs w:val="28"/>
          <w:lang w:eastAsia="ru-RU"/>
        </w:rPr>
        <w:t>.</w:t>
      </w:r>
      <w:r w:rsidRPr="0090568E">
        <w:rPr>
          <w:szCs w:val="28"/>
          <w:lang w:eastAsia="ru-RU"/>
        </w:rPr>
        <w:t xml:space="preserve"> 21</w:t>
      </w:r>
      <w:r>
        <w:rPr>
          <w:szCs w:val="28"/>
          <w:lang w:eastAsia="ru-RU"/>
        </w:rPr>
        <w:t xml:space="preserve">, </w:t>
      </w:r>
      <w:r w:rsidRPr="0090568E">
        <w:rPr>
          <w:szCs w:val="28"/>
          <w:lang w:eastAsia="ru-RU"/>
        </w:rPr>
        <w:t>к</w:t>
      </w:r>
      <w:r>
        <w:rPr>
          <w:szCs w:val="28"/>
          <w:lang w:eastAsia="ru-RU"/>
        </w:rPr>
        <w:t>орп.</w:t>
      </w:r>
      <w:r w:rsidRPr="0090568E">
        <w:rPr>
          <w:szCs w:val="28"/>
          <w:lang w:eastAsia="ru-RU"/>
        </w:rPr>
        <w:t xml:space="preserve"> 3.</w:t>
      </w:r>
    </w:p>
    <w:p w:rsidR="009C6D1B" w:rsidRPr="0090568E" w:rsidRDefault="009C6D1B" w:rsidP="009C6D1B">
      <w:pPr>
        <w:ind w:left="360"/>
        <w:rPr>
          <w:b/>
          <w:szCs w:val="28"/>
          <w:u w:val="single"/>
          <w:lang w:eastAsia="ru-RU"/>
        </w:rPr>
      </w:pPr>
    </w:p>
    <w:p w:rsidR="009C6D1B" w:rsidRPr="0090568E" w:rsidRDefault="009C6D1B" w:rsidP="009C6D1B">
      <w:pPr>
        <w:ind w:left="360"/>
        <w:rPr>
          <w:b/>
          <w:szCs w:val="28"/>
          <w:lang w:eastAsia="ru-RU"/>
        </w:rPr>
      </w:pPr>
      <w:r w:rsidRPr="0090568E">
        <w:rPr>
          <w:b/>
          <w:szCs w:val="28"/>
          <w:lang w:eastAsia="ru-RU"/>
        </w:rPr>
        <w:t>Вид работ:</w:t>
      </w:r>
    </w:p>
    <w:p w:rsidR="009C6D1B" w:rsidRPr="0090568E" w:rsidRDefault="009C6D1B" w:rsidP="009C6D1B">
      <w:pPr>
        <w:spacing w:line="360" w:lineRule="auto"/>
        <w:ind w:left="360"/>
        <w:rPr>
          <w:szCs w:val="28"/>
          <w:lang w:eastAsia="ru-RU"/>
        </w:rPr>
      </w:pPr>
      <w:r w:rsidRPr="0090568E">
        <w:rPr>
          <w:szCs w:val="28"/>
          <w:lang w:eastAsia="ru-RU"/>
        </w:rPr>
        <w:t xml:space="preserve">Капитальный ремонт АБП - 13740,0 м2  </w:t>
      </w:r>
    </w:p>
    <w:p w:rsidR="009C6D1B" w:rsidRDefault="009C6D1B" w:rsidP="009C6D1B">
      <w:pPr>
        <w:spacing w:line="360" w:lineRule="auto"/>
        <w:ind w:left="360"/>
        <w:rPr>
          <w:b/>
          <w:szCs w:val="28"/>
          <w:u w:val="single"/>
          <w:lang w:eastAsia="ru-RU"/>
        </w:rPr>
      </w:pPr>
    </w:p>
    <w:p w:rsidR="009C6D1B" w:rsidRPr="0090568E" w:rsidRDefault="009C6D1B" w:rsidP="009C6D1B">
      <w:pPr>
        <w:spacing w:line="360" w:lineRule="auto"/>
        <w:ind w:left="360"/>
        <w:rPr>
          <w:b/>
          <w:szCs w:val="28"/>
          <w:u w:val="single"/>
          <w:lang w:eastAsia="ru-RU"/>
        </w:rPr>
      </w:pPr>
      <w:r>
        <w:rPr>
          <w:b/>
          <w:szCs w:val="28"/>
          <w:u w:val="single"/>
          <w:lang w:eastAsia="ru-RU"/>
        </w:rPr>
        <w:t>+ Т</w:t>
      </w:r>
      <w:r w:rsidRPr="0090568E">
        <w:rPr>
          <w:b/>
          <w:szCs w:val="28"/>
          <w:u w:val="single"/>
          <w:lang w:eastAsia="ru-RU"/>
        </w:rPr>
        <w:t xml:space="preserve">ерритория района – </w:t>
      </w:r>
      <w:r w:rsidRPr="003A2EB7">
        <w:rPr>
          <w:szCs w:val="28"/>
          <w:u w:val="single"/>
          <w:lang w:eastAsia="ru-RU"/>
        </w:rPr>
        <w:t>ремонт АБП большими картами по обращениям жителей на портал «Наш город»</w:t>
      </w:r>
      <w:r>
        <w:rPr>
          <w:szCs w:val="28"/>
          <w:u w:val="single"/>
          <w:lang w:eastAsia="ru-RU"/>
        </w:rPr>
        <w:t>,</w:t>
      </w:r>
      <w:r w:rsidRPr="003A2EB7">
        <w:rPr>
          <w:szCs w:val="28"/>
          <w:u w:val="single"/>
          <w:lang w:eastAsia="ru-RU"/>
        </w:rPr>
        <w:t xml:space="preserve"> в управу района,</w:t>
      </w:r>
      <w:r>
        <w:rPr>
          <w:szCs w:val="28"/>
          <w:u w:val="single"/>
          <w:lang w:eastAsia="ru-RU"/>
        </w:rPr>
        <w:t xml:space="preserve"> по</w:t>
      </w:r>
      <w:r w:rsidRPr="003A2EB7">
        <w:rPr>
          <w:szCs w:val="28"/>
          <w:u w:val="single"/>
          <w:lang w:eastAsia="ru-RU"/>
        </w:rPr>
        <w:t xml:space="preserve"> предписаниям ОАТИ</w:t>
      </w:r>
      <w:r>
        <w:rPr>
          <w:szCs w:val="28"/>
          <w:u w:val="single"/>
          <w:lang w:eastAsia="ru-RU"/>
        </w:rPr>
        <w:t>.</w:t>
      </w:r>
    </w:p>
    <w:p w:rsidR="009C6D1B" w:rsidRPr="0090568E" w:rsidRDefault="009C6D1B" w:rsidP="009C6D1B">
      <w:pPr>
        <w:spacing w:line="360" w:lineRule="auto"/>
        <w:rPr>
          <w:b/>
          <w:color w:val="76923C" w:themeColor="accent3" w:themeShade="BF"/>
          <w:szCs w:val="28"/>
          <w:u w:val="single"/>
        </w:rPr>
      </w:pPr>
    </w:p>
    <w:p w:rsidR="009C6D1B" w:rsidRPr="005F2696" w:rsidRDefault="009C6D1B" w:rsidP="009C6D1B">
      <w:pPr>
        <w:pStyle w:val="a3"/>
        <w:numPr>
          <w:ilvl w:val="0"/>
          <w:numId w:val="13"/>
        </w:numPr>
        <w:jc w:val="center"/>
        <w:rPr>
          <w:rFonts w:ascii="Times New Roman" w:hAnsi="Times New Roman" w:cs="Times New Roman"/>
          <w:b/>
          <w:sz w:val="28"/>
          <w:szCs w:val="28"/>
          <w:u w:val="single"/>
        </w:rPr>
      </w:pPr>
      <w:r w:rsidRPr="005F2696">
        <w:rPr>
          <w:rFonts w:ascii="Times New Roman" w:hAnsi="Times New Roman" w:cs="Times New Roman"/>
          <w:b/>
          <w:sz w:val="28"/>
          <w:szCs w:val="28"/>
          <w:u w:val="single"/>
        </w:rPr>
        <w:t>Благоустройство территории образования</w:t>
      </w:r>
    </w:p>
    <w:p w:rsidR="009C6D1B" w:rsidRPr="0090568E" w:rsidRDefault="009C6D1B" w:rsidP="009C6D1B">
      <w:pPr>
        <w:rPr>
          <w:b/>
          <w:szCs w:val="28"/>
        </w:rPr>
      </w:pPr>
      <w:r w:rsidRPr="0090568E">
        <w:rPr>
          <w:b/>
          <w:szCs w:val="28"/>
        </w:rPr>
        <w:t xml:space="preserve">– </w:t>
      </w:r>
      <w:r w:rsidRPr="005F2696">
        <w:rPr>
          <w:b/>
          <w:szCs w:val="28"/>
        </w:rPr>
        <w:t>24,017 млн. руб.</w:t>
      </w:r>
      <w:r w:rsidRPr="0090568E">
        <w:rPr>
          <w:b/>
          <w:szCs w:val="28"/>
        </w:rPr>
        <w:t xml:space="preserve"> </w:t>
      </w:r>
    </w:p>
    <w:p w:rsidR="009C6D1B" w:rsidRPr="0090568E" w:rsidRDefault="009C6D1B" w:rsidP="009C6D1B">
      <w:pPr>
        <w:suppressAutoHyphens w:val="0"/>
        <w:rPr>
          <w:b/>
          <w:szCs w:val="28"/>
          <w:lang w:eastAsia="ru-RU"/>
        </w:rPr>
      </w:pPr>
    </w:p>
    <w:p w:rsidR="009C6D1B" w:rsidRDefault="009C6D1B" w:rsidP="009C6D1B">
      <w:pPr>
        <w:suppressAutoHyphens w:val="0"/>
        <w:rPr>
          <w:b/>
          <w:szCs w:val="28"/>
          <w:lang w:eastAsia="ru-RU"/>
        </w:rPr>
      </w:pPr>
      <w:r>
        <w:rPr>
          <w:b/>
          <w:szCs w:val="28"/>
          <w:lang w:eastAsia="ru-RU"/>
        </w:rPr>
        <w:t>А</w:t>
      </w:r>
      <w:r w:rsidRPr="0090568E">
        <w:rPr>
          <w:b/>
          <w:szCs w:val="28"/>
          <w:lang w:eastAsia="ru-RU"/>
        </w:rPr>
        <w:t>дреса проведения работ:</w:t>
      </w:r>
    </w:p>
    <w:p w:rsidR="009C6D1B" w:rsidRPr="0090568E" w:rsidRDefault="009C6D1B" w:rsidP="009C6D1B">
      <w:pPr>
        <w:suppressAutoHyphens w:val="0"/>
        <w:rPr>
          <w:szCs w:val="28"/>
          <w:lang w:eastAsia="ru-RU"/>
        </w:rPr>
      </w:pPr>
      <w:r w:rsidRPr="0090568E">
        <w:rPr>
          <w:szCs w:val="28"/>
          <w:lang w:eastAsia="ru-RU"/>
        </w:rPr>
        <w:t xml:space="preserve"> </w:t>
      </w:r>
    </w:p>
    <w:p w:rsidR="009C6D1B" w:rsidRPr="0090568E" w:rsidRDefault="009C6D1B" w:rsidP="009C6D1B">
      <w:pPr>
        <w:suppressAutoHyphens w:val="0"/>
        <w:rPr>
          <w:szCs w:val="28"/>
          <w:lang w:eastAsia="ru-RU"/>
        </w:rPr>
      </w:pPr>
      <w:r w:rsidRPr="0090568E">
        <w:rPr>
          <w:szCs w:val="28"/>
          <w:lang w:eastAsia="ru-RU"/>
        </w:rPr>
        <w:t>ГБОУ "Школа № 15"</w:t>
      </w:r>
      <w:r>
        <w:rPr>
          <w:szCs w:val="28"/>
          <w:lang w:eastAsia="ru-RU"/>
        </w:rPr>
        <w:t xml:space="preserve">, </w:t>
      </w:r>
      <w:r w:rsidRPr="0090568E">
        <w:rPr>
          <w:szCs w:val="28"/>
          <w:lang w:eastAsia="ru-RU"/>
        </w:rPr>
        <w:t>ул. Перекопская</w:t>
      </w:r>
      <w:r>
        <w:rPr>
          <w:szCs w:val="28"/>
          <w:lang w:eastAsia="ru-RU"/>
        </w:rPr>
        <w:t>,</w:t>
      </w:r>
      <w:r w:rsidRPr="0090568E">
        <w:rPr>
          <w:szCs w:val="28"/>
          <w:lang w:eastAsia="ru-RU"/>
        </w:rPr>
        <w:t xml:space="preserve"> д.</w:t>
      </w:r>
      <w:r>
        <w:rPr>
          <w:szCs w:val="28"/>
          <w:lang w:eastAsia="ru-RU"/>
        </w:rPr>
        <w:t xml:space="preserve"> </w:t>
      </w:r>
      <w:r w:rsidRPr="0090568E">
        <w:rPr>
          <w:szCs w:val="28"/>
          <w:lang w:eastAsia="ru-RU"/>
        </w:rPr>
        <w:t>21</w:t>
      </w:r>
    </w:p>
    <w:p w:rsidR="009C6D1B" w:rsidRPr="0090568E" w:rsidRDefault="009C6D1B" w:rsidP="009C6D1B">
      <w:pPr>
        <w:suppressAutoHyphens w:val="0"/>
        <w:rPr>
          <w:szCs w:val="28"/>
          <w:lang w:eastAsia="ru-RU"/>
        </w:rPr>
      </w:pPr>
      <w:r w:rsidRPr="0090568E">
        <w:rPr>
          <w:szCs w:val="28"/>
          <w:lang w:eastAsia="ru-RU"/>
        </w:rPr>
        <w:t>ГБОУ "Школа № 1948"</w:t>
      </w:r>
      <w:r>
        <w:rPr>
          <w:szCs w:val="28"/>
          <w:lang w:eastAsia="ru-RU"/>
        </w:rPr>
        <w:t xml:space="preserve">, </w:t>
      </w:r>
      <w:r w:rsidRPr="0090568E">
        <w:rPr>
          <w:szCs w:val="28"/>
          <w:lang w:eastAsia="ru-RU"/>
        </w:rPr>
        <w:t>ул.</w:t>
      </w:r>
      <w:r>
        <w:rPr>
          <w:szCs w:val="28"/>
          <w:lang w:eastAsia="ru-RU"/>
        </w:rPr>
        <w:t xml:space="preserve"> </w:t>
      </w:r>
      <w:r w:rsidRPr="0090568E">
        <w:rPr>
          <w:szCs w:val="28"/>
          <w:lang w:eastAsia="ru-RU"/>
        </w:rPr>
        <w:t>Новочеремушкинская</w:t>
      </w:r>
      <w:r>
        <w:rPr>
          <w:szCs w:val="28"/>
          <w:lang w:eastAsia="ru-RU"/>
        </w:rPr>
        <w:t>,</w:t>
      </w:r>
      <w:r w:rsidRPr="0090568E">
        <w:rPr>
          <w:szCs w:val="28"/>
          <w:lang w:eastAsia="ru-RU"/>
        </w:rPr>
        <w:t xml:space="preserve"> д.</w:t>
      </w:r>
      <w:r>
        <w:rPr>
          <w:szCs w:val="28"/>
          <w:lang w:eastAsia="ru-RU"/>
        </w:rPr>
        <w:t xml:space="preserve"> </w:t>
      </w:r>
      <w:r w:rsidRPr="0090568E">
        <w:rPr>
          <w:szCs w:val="28"/>
          <w:lang w:eastAsia="ru-RU"/>
        </w:rPr>
        <w:t>62</w:t>
      </w:r>
      <w:r>
        <w:rPr>
          <w:szCs w:val="28"/>
          <w:lang w:eastAsia="ru-RU"/>
        </w:rPr>
        <w:t>,</w:t>
      </w:r>
      <w:r w:rsidRPr="0090568E">
        <w:rPr>
          <w:szCs w:val="28"/>
          <w:lang w:eastAsia="ru-RU"/>
        </w:rPr>
        <w:t xml:space="preserve"> к</w:t>
      </w:r>
      <w:r>
        <w:rPr>
          <w:szCs w:val="28"/>
          <w:lang w:eastAsia="ru-RU"/>
        </w:rPr>
        <w:t>орп</w:t>
      </w:r>
      <w:r w:rsidRPr="0090568E">
        <w:rPr>
          <w:szCs w:val="28"/>
          <w:lang w:eastAsia="ru-RU"/>
        </w:rPr>
        <w:t>.</w:t>
      </w:r>
      <w:r>
        <w:rPr>
          <w:szCs w:val="28"/>
          <w:lang w:eastAsia="ru-RU"/>
        </w:rPr>
        <w:t xml:space="preserve"> </w:t>
      </w:r>
      <w:r w:rsidRPr="0090568E">
        <w:rPr>
          <w:szCs w:val="28"/>
          <w:lang w:eastAsia="ru-RU"/>
        </w:rPr>
        <w:t>2</w:t>
      </w:r>
    </w:p>
    <w:p w:rsidR="009C6D1B" w:rsidRPr="0090568E" w:rsidRDefault="009C6D1B" w:rsidP="009C6D1B">
      <w:pPr>
        <w:suppressAutoHyphens w:val="0"/>
        <w:rPr>
          <w:szCs w:val="28"/>
          <w:lang w:eastAsia="ru-RU"/>
        </w:rPr>
      </w:pPr>
      <w:r w:rsidRPr="0090568E">
        <w:rPr>
          <w:szCs w:val="28"/>
          <w:lang w:eastAsia="ru-RU"/>
        </w:rPr>
        <w:t>ГБОУ "Школа № 1948"</w:t>
      </w:r>
      <w:r>
        <w:rPr>
          <w:szCs w:val="28"/>
          <w:lang w:eastAsia="ru-RU"/>
        </w:rPr>
        <w:t xml:space="preserve">, </w:t>
      </w:r>
      <w:r w:rsidRPr="0090568E">
        <w:rPr>
          <w:szCs w:val="28"/>
          <w:lang w:eastAsia="ru-RU"/>
        </w:rPr>
        <w:t>ул.</w:t>
      </w:r>
      <w:r>
        <w:rPr>
          <w:szCs w:val="28"/>
          <w:lang w:eastAsia="ru-RU"/>
        </w:rPr>
        <w:t xml:space="preserve"> </w:t>
      </w:r>
      <w:r w:rsidRPr="0090568E">
        <w:rPr>
          <w:szCs w:val="28"/>
          <w:lang w:eastAsia="ru-RU"/>
        </w:rPr>
        <w:t>Новочеремушкинская</w:t>
      </w:r>
      <w:r>
        <w:rPr>
          <w:szCs w:val="28"/>
          <w:lang w:eastAsia="ru-RU"/>
        </w:rPr>
        <w:t>,</w:t>
      </w:r>
      <w:r w:rsidRPr="0090568E">
        <w:rPr>
          <w:szCs w:val="28"/>
          <w:lang w:eastAsia="ru-RU"/>
        </w:rPr>
        <w:t xml:space="preserve"> д.</w:t>
      </w:r>
      <w:r>
        <w:rPr>
          <w:szCs w:val="28"/>
          <w:lang w:eastAsia="ru-RU"/>
        </w:rPr>
        <w:t xml:space="preserve"> </w:t>
      </w:r>
      <w:r w:rsidRPr="0090568E">
        <w:rPr>
          <w:szCs w:val="28"/>
          <w:lang w:eastAsia="ru-RU"/>
        </w:rPr>
        <w:t>64</w:t>
      </w:r>
      <w:r>
        <w:rPr>
          <w:szCs w:val="28"/>
          <w:lang w:eastAsia="ru-RU"/>
        </w:rPr>
        <w:t>,</w:t>
      </w:r>
      <w:r w:rsidRPr="0090568E">
        <w:rPr>
          <w:szCs w:val="28"/>
          <w:lang w:eastAsia="ru-RU"/>
        </w:rPr>
        <w:t xml:space="preserve"> к</w:t>
      </w:r>
      <w:r>
        <w:rPr>
          <w:szCs w:val="28"/>
          <w:lang w:eastAsia="ru-RU"/>
        </w:rPr>
        <w:t>орп</w:t>
      </w:r>
      <w:r w:rsidRPr="0090568E">
        <w:rPr>
          <w:szCs w:val="28"/>
          <w:lang w:eastAsia="ru-RU"/>
        </w:rPr>
        <w:t>.</w:t>
      </w:r>
      <w:r>
        <w:rPr>
          <w:szCs w:val="28"/>
          <w:lang w:eastAsia="ru-RU"/>
        </w:rPr>
        <w:t xml:space="preserve"> </w:t>
      </w:r>
      <w:r w:rsidRPr="0090568E">
        <w:rPr>
          <w:szCs w:val="28"/>
          <w:lang w:eastAsia="ru-RU"/>
        </w:rPr>
        <w:t>2</w:t>
      </w:r>
    </w:p>
    <w:p w:rsidR="009C6D1B" w:rsidRPr="0090568E" w:rsidRDefault="009C6D1B" w:rsidP="009C6D1B">
      <w:pPr>
        <w:suppressAutoHyphens w:val="0"/>
        <w:rPr>
          <w:szCs w:val="28"/>
          <w:lang w:eastAsia="ru-RU"/>
        </w:rPr>
      </w:pPr>
      <w:r w:rsidRPr="0090568E">
        <w:rPr>
          <w:szCs w:val="28"/>
          <w:lang w:eastAsia="ru-RU"/>
        </w:rPr>
        <w:t>ГБОУ "Школа № 1205"</w:t>
      </w:r>
      <w:r>
        <w:rPr>
          <w:szCs w:val="28"/>
          <w:lang w:eastAsia="ru-RU"/>
        </w:rPr>
        <w:t xml:space="preserve">, </w:t>
      </w:r>
      <w:r w:rsidRPr="0090568E">
        <w:rPr>
          <w:szCs w:val="28"/>
          <w:lang w:eastAsia="ru-RU"/>
        </w:rPr>
        <w:t>ул. Гарибальди</w:t>
      </w:r>
      <w:r>
        <w:rPr>
          <w:szCs w:val="28"/>
          <w:lang w:eastAsia="ru-RU"/>
        </w:rPr>
        <w:t>,</w:t>
      </w:r>
      <w:r w:rsidRPr="0090568E">
        <w:rPr>
          <w:szCs w:val="28"/>
          <w:lang w:eastAsia="ru-RU"/>
        </w:rPr>
        <w:t xml:space="preserve"> д.</w:t>
      </w:r>
      <w:r>
        <w:rPr>
          <w:szCs w:val="28"/>
          <w:lang w:eastAsia="ru-RU"/>
        </w:rPr>
        <w:t xml:space="preserve"> </w:t>
      </w:r>
      <w:r w:rsidRPr="0090568E">
        <w:rPr>
          <w:szCs w:val="28"/>
          <w:lang w:eastAsia="ru-RU"/>
        </w:rPr>
        <w:t>19, к</w:t>
      </w:r>
      <w:r>
        <w:rPr>
          <w:szCs w:val="28"/>
          <w:lang w:eastAsia="ru-RU"/>
        </w:rPr>
        <w:t>орп</w:t>
      </w:r>
      <w:r w:rsidRPr="0090568E">
        <w:rPr>
          <w:szCs w:val="28"/>
          <w:lang w:eastAsia="ru-RU"/>
        </w:rPr>
        <w:t>.1</w:t>
      </w:r>
    </w:p>
    <w:p w:rsidR="009C6D1B" w:rsidRPr="0090568E" w:rsidRDefault="009C6D1B" w:rsidP="009C6D1B">
      <w:pPr>
        <w:suppressAutoHyphens w:val="0"/>
        <w:rPr>
          <w:szCs w:val="28"/>
          <w:lang w:eastAsia="ru-RU"/>
        </w:rPr>
      </w:pPr>
    </w:p>
    <w:p w:rsidR="009C6D1B" w:rsidRPr="0090568E" w:rsidRDefault="009C6D1B" w:rsidP="009C6D1B">
      <w:pPr>
        <w:numPr>
          <w:ilvl w:val="0"/>
          <w:numId w:val="14"/>
        </w:numPr>
        <w:suppressAutoHyphens w:val="0"/>
        <w:spacing w:after="200" w:line="276" w:lineRule="auto"/>
        <w:contextualSpacing/>
        <w:jc w:val="both"/>
        <w:rPr>
          <w:rFonts w:eastAsiaTheme="majorEastAsia"/>
          <w:szCs w:val="28"/>
          <w:lang w:eastAsia="en-US"/>
        </w:rPr>
      </w:pPr>
      <w:r w:rsidRPr="0090568E">
        <w:rPr>
          <w:rFonts w:eastAsiaTheme="majorEastAsia"/>
          <w:b/>
          <w:szCs w:val="28"/>
          <w:lang w:eastAsia="en-US"/>
        </w:rPr>
        <w:lastRenderedPageBreak/>
        <w:t>По адресу ул. Перекопская</w:t>
      </w:r>
      <w:r>
        <w:rPr>
          <w:rFonts w:eastAsiaTheme="majorEastAsia"/>
          <w:b/>
          <w:szCs w:val="28"/>
          <w:lang w:eastAsia="en-US"/>
        </w:rPr>
        <w:t>,</w:t>
      </w:r>
      <w:r w:rsidRPr="0090568E">
        <w:rPr>
          <w:rFonts w:eastAsiaTheme="majorEastAsia"/>
          <w:b/>
          <w:szCs w:val="28"/>
          <w:lang w:eastAsia="en-US"/>
        </w:rPr>
        <w:t xml:space="preserve"> д.</w:t>
      </w:r>
      <w:r>
        <w:rPr>
          <w:rFonts w:eastAsiaTheme="majorEastAsia"/>
          <w:b/>
          <w:szCs w:val="28"/>
          <w:lang w:eastAsia="en-US"/>
        </w:rPr>
        <w:t xml:space="preserve"> </w:t>
      </w:r>
      <w:r w:rsidRPr="0090568E">
        <w:rPr>
          <w:rFonts w:eastAsiaTheme="majorEastAsia"/>
          <w:b/>
          <w:szCs w:val="28"/>
          <w:lang w:eastAsia="en-US"/>
        </w:rPr>
        <w:t xml:space="preserve">21 </w:t>
      </w:r>
      <w:r w:rsidRPr="0090568E">
        <w:rPr>
          <w:rFonts w:eastAsiaTheme="majorEastAsia"/>
          <w:szCs w:val="28"/>
          <w:lang w:eastAsia="en-US"/>
        </w:rPr>
        <w:t>выполнен</w:t>
      </w:r>
      <w:r w:rsidRPr="0090568E">
        <w:rPr>
          <w:rFonts w:eastAsiaTheme="majorEastAsia"/>
          <w:b/>
          <w:szCs w:val="28"/>
          <w:lang w:eastAsia="en-US"/>
        </w:rPr>
        <w:t xml:space="preserve"> </w:t>
      </w:r>
      <w:r w:rsidRPr="0090568E">
        <w:rPr>
          <w:rFonts w:eastAsiaTheme="majorEastAsia"/>
          <w:szCs w:val="28"/>
          <w:lang w:eastAsia="en-US"/>
        </w:rPr>
        <w:t>Ремонт АБП - 2400 кв.м.</w:t>
      </w:r>
    </w:p>
    <w:p w:rsidR="009C6D1B" w:rsidRPr="0090568E" w:rsidRDefault="009C6D1B" w:rsidP="009C6D1B">
      <w:pPr>
        <w:numPr>
          <w:ilvl w:val="0"/>
          <w:numId w:val="14"/>
        </w:numPr>
        <w:suppressAutoHyphens w:val="0"/>
        <w:spacing w:after="200" w:line="276" w:lineRule="auto"/>
        <w:contextualSpacing/>
        <w:jc w:val="both"/>
        <w:rPr>
          <w:rFonts w:eastAsiaTheme="majorEastAsia"/>
          <w:b/>
          <w:szCs w:val="28"/>
          <w:lang w:eastAsia="en-US"/>
        </w:rPr>
      </w:pPr>
      <w:r w:rsidRPr="0090568E">
        <w:rPr>
          <w:rFonts w:eastAsiaTheme="majorEastAsia"/>
          <w:b/>
          <w:szCs w:val="28"/>
          <w:lang w:eastAsia="en-US"/>
        </w:rPr>
        <w:t xml:space="preserve">На </w:t>
      </w:r>
      <w:r>
        <w:rPr>
          <w:rFonts w:eastAsiaTheme="majorEastAsia"/>
          <w:b/>
          <w:szCs w:val="28"/>
          <w:lang w:eastAsia="en-US"/>
        </w:rPr>
        <w:t>ул. Новочеремушкинской,</w:t>
      </w:r>
      <w:r w:rsidRPr="0090568E">
        <w:rPr>
          <w:rFonts w:eastAsiaTheme="majorEastAsia"/>
          <w:b/>
          <w:szCs w:val="28"/>
          <w:lang w:eastAsia="en-US"/>
        </w:rPr>
        <w:t xml:space="preserve"> д.</w:t>
      </w:r>
      <w:r>
        <w:rPr>
          <w:rFonts w:eastAsiaTheme="majorEastAsia"/>
          <w:b/>
          <w:szCs w:val="28"/>
          <w:lang w:eastAsia="en-US"/>
        </w:rPr>
        <w:t xml:space="preserve"> </w:t>
      </w:r>
      <w:r w:rsidRPr="0090568E">
        <w:rPr>
          <w:rFonts w:eastAsiaTheme="majorEastAsia"/>
          <w:b/>
          <w:szCs w:val="28"/>
          <w:lang w:eastAsia="en-US"/>
        </w:rPr>
        <w:t>64</w:t>
      </w:r>
      <w:r>
        <w:rPr>
          <w:rFonts w:eastAsiaTheme="majorEastAsia"/>
          <w:b/>
          <w:szCs w:val="28"/>
          <w:lang w:eastAsia="en-US"/>
        </w:rPr>
        <w:t>,</w:t>
      </w:r>
      <w:r w:rsidRPr="0090568E">
        <w:rPr>
          <w:rFonts w:eastAsiaTheme="majorEastAsia"/>
          <w:b/>
          <w:szCs w:val="28"/>
          <w:lang w:eastAsia="en-US"/>
        </w:rPr>
        <w:t xml:space="preserve"> к</w:t>
      </w:r>
      <w:r>
        <w:rPr>
          <w:rFonts w:eastAsiaTheme="majorEastAsia"/>
          <w:b/>
          <w:szCs w:val="28"/>
          <w:lang w:eastAsia="en-US"/>
        </w:rPr>
        <w:t>орп</w:t>
      </w:r>
      <w:r w:rsidRPr="0090568E">
        <w:rPr>
          <w:rFonts w:eastAsiaTheme="majorEastAsia"/>
          <w:b/>
          <w:szCs w:val="28"/>
          <w:lang w:eastAsia="en-US"/>
        </w:rPr>
        <w:t>.</w:t>
      </w:r>
      <w:r>
        <w:rPr>
          <w:rFonts w:eastAsiaTheme="majorEastAsia"/>
          <w:b/>
          <w:szCs w:val="28"/>
          <w:lang w:eastAsia="en-US"/>
        </w:rPr>
        <w:t xml:space="preserve"> </w:t>
      </w:r>
      <w:r w:rsidRPr="0090568E">
        <w:rPr>
          <w:rFonts w:eastAsiaTheme="majorEastAsia"/>
          <w:b/>
          <w:szCs w:val="28"/>
          <w:lang w:eastAsia="en-US"/>
        </w:rPr>
        <w:t>2 выполнены работы по</w:t>
      </w:r>
    </w:p>
    <w:p w:rsidR="009C6D1B" w:rsidRPr="005F2696" w:rsidRDefault="009C6D1B" w:rsidP="009C6D1B">
      <w:pPr>
        <w:pStyle w:val="a3"/>
        <w:numPr>
          <w:ilvl w:val="0"/>
          <w:numId w:val="34"/>
        </w:numPr>
        <w:spacing w:line="276" w:lineRule="auto"/>
        <w:jc w:val="both"/>
        <w:rPr>
          <w:rFonts w:ascii="Times New Roman" w:hAnsi="Times New Roman" w:cs="Times New Roman"/>
          <w:sz w:val="28"/>
          <w:szCs w:val="28"/>
        </w:rPr>
      </w:pPr>
      <w:r>
        <w:rPr>
          <w:rFonts w:ascii="Times New Roman" w:hAnsi="Times New Roman" w:cs="Times New Roman"/>
          <w:sz w:val="28"/>
          <w:szCs w:val="28"/>
        </w:rPr>
        <w:t>Ремонту АБП - 1600 кв.м.</w:t>
      </w:r>
    </w:p>
    <w:p w:rsidR="009C6D1B" w:rsidRPr="005F2696" w:rsidRDefault="009C6D1B" w:rsidP="009C6D1B">
      <w:pPr>
        <w:pStyle w:val="a3"/>
        <w:numPr>
          <w:ilvl w:val="0"/>
          <w:numId w:val="34"/>
        </w:numPr>
        <w:spacing w:line="276" w:lineRule="auto"/>
        <w:jc w:val="both"/>
        <w:rPr>
          <w:rFonts w:ascii="Times New Roman" w:hAnsi="Times New Roman" w:cs="Times New Roman"/>
          <w:sz w:val="28"/>
          <w:szCs w:val="28"/>
        </w:rPr>
      </w:pPr>
      <w:r w:rsidRPr="005F2696">
        <w:rPr>
          <w:rFonts w:ascii="Times New Roman" w:hAnsi="Times New Roman" w:cs="Times New Roman"/>
          <w:sz w:val="28"/>
          <w:szCs w:val="28"/>
        </w:rPr>
        <w:t xml:space="preserve">Устройству 2-х спортивных площадок, </w:t>
      </w:r>
    </w:p>
    <w:p w:rsidR="009C6D1B" w:rsidRPr="005F2696" w:rsidRDefault="009C6D1B" w:rsidP="009C6D1B">
      <w:pPr>
        <w:pStyle w:val="a3"/>
        <w:numPr>
          <w:ilvl w:val="0"/>
          <w:numId w:val="34"/>
        </w:numPr>
        <w:spacing w:line="276" w:lineRule="auto"/>
        <w:jc w:val="both"/>
        <w:rPr>
          <w:rFonts w:ascii="Times New Roman" w:hAnsi="Times New Roman" w:cs="Times New Roman"/>
          <w:sz w:val="28"/>
          <w:szCs w:val="28"/>
        </w:rPr>
      </w:pPr>
      <w:r w:rsidRPr="005F2696">
        <w:rPr>
          <w:rFonts w:ascii="Times New Roman" w:hAnsi="Times New Roman" w:cs="Times New Roman"/>
          <w:sz w:val="28"/>
          <w:szCs w:val="28"/>
        </w:rPr>
        <w:t xml:space="preserve">И устройству 460 кв.м. резинового покрытия </w:t>
      </w:r>
    </w:p>
    <w:p w:rsidR="009C6D1B" w:rsidRPr="0090568E" w:rsidRDefault="009C6D1B" w:rsidP="009C6D1B">
      <w:pPr>
        <w:numPr>
          <w:ilvl w:val="0"/>
          <w:numId w:val="14"/>
        </w:numPr>
        <w:suppressAutoHyphens w:val="0"/>
        <w:spacing w:after="200" w:line="276" w:lineRule="auto"/>
        <w:contextualSpacing/>
        <w:jc w:val="both"/>
        <w:rPr>
          <w:rFonts w:eastAsiaTheme="majorEastAsia"/>
          <w:b/>
          <w:szCs w:val="28"/>
          <w:lang w:eastAsia="en-US"/>
        </w:rPr>
      </w:pPr>
      <w:r w:rsidRPr="0090568E">
        <w:rPr>
          <w:rFonts w:eastAsiaTheme="majorEastAsia"/>
          <w:b/>
          <w:szCs w:val="28"/>
          <w:lang w:eastAsia="en-US"/>
        </w:rPr>
        <w:t>На ул. Новочеремушкинская</w:t>
      </w:r>
      <w:r>
        <w:rPr>
          <w:rFonts w:eastAsiaTheme="majorEastAsia"/>
          <w:b/>
          <w:szCs w:val="28"/>
          <w:lang w:eastAsia="en-US"/>
        </w:rPr>
        <w:t>,</w:t>
      </w:r>
      <w:r w:rsidRPr="0090568E">
        <w:rPr>
          <w:rFonts w:eastAsiaTheme="majorEastAsia"/>
          <w:b/>
          <w:szCs w:val="28"/>
          <w:lang w:eastAsia="en-US"/>
        </w:rPr>
        <w:t xml:space="preserve"> д.62</w:t>
      </w:r>
      <w:r>
        <w:rPr>
          <w:rFonts w:eastAsiaTheme="majorEastAsia"/>
          <w:b/>
          <w:szCs w:val="28"/>
          <w:lang w:eastAsia="en-US"/>
        </w:rPr>
        <w:t>,</w:t>
      </w:r>
      <w:r w:rsidRPr="0090568E">
        <w:rPr>
          <w:rFonts w:eastAsiaTheme="majorEastAsia"/>
          <w:b/>
          <w:szCs w:val="28"/>
          <w:lang w:eastAsia="en-US"/>
        </w:rPr>
        <w:t xml:space="preserve"> к</w:t>
      </w:r>
      <w:r>
        <w:rPr>
          <w:rFonts w:eastAsiaTheme="majorEastAsia"/>
          <w:b/>
          <w:szCs w:val="28"/>
          <w:lang w:eastAsia="en-US"/>
        </w:rPr>
        <w:t>орп</w:t>
      </w:r>
      <w:r w:rsidRPr="0090568E">
        <w:rPr>
          <w:rFonts w:eastAsiaTheme="majorEastAsia"/>
          <w:b/>
          <w:szCs w:val="28"/>
          <w:lang w:eastAsia="en-US"/>
        </w:rPr>
        <w:t>.</w:t>
      </w:r>
      <w:r>
        <w:rPr>
          <w:rFonts w:eastAsiaTheme="majorEastAsia"/>
          <w:b/>
          <w:szCs w:val="28"/>
          <w:lang w:eastAsia="en-US"/>
        </w:rPr>
        <w:t xml:space="preserve"> 2</w:t>
      </w:r>
      <w:r w:rsidRPr="0090568E">
        <w:rPr>
          <w:rFonts w:eastAsiaTheme="majorEastAsia"/>
          <w:b/>
          <w:szCs w:val="28"/>
          <w:lang w:eastAsia="en-US"/>
        </w:rPr>
        <w:t xml:space="preserve"> выполнены работы по:</w:t>
      </w:r>
    </w:p>
    <w:p w:rsidR="009C6D1B" w:rsidRPr="005F2696" w:rsidRDefault="009C6D1B" w:rsidP="009C6D1B">
      <w:pPr>
        <w:pStyle w:val="a3"/>
        <w:numPr>
          <w:ilvl w:val="0"/>
          <w:numId w:val="35"/>
        </w:numPr>
        <w:spacing w:line="276" w:lineRule="auto"/>
        <w:jc w:val="both"/>
        <w:rPr>
          <w:rFonts w:ascii="Times New Roman" w:hAnsi="Times New Roman" w:cs="Times New Roman"/>
          <w:sz w:val="28"/>
          <w:szCs w:val="28"/>
        </w:rPr>
      </w:pPr>
      <w:r w:rsidRPr="005F2696">
        <w:rPr>
          <w:rFonts w:ascii="Times New Roman" w:hAnsi="Times New Roman" w:cs="Times New Roman"/>
          <w:sz w:val="28"/>
          <w:szCs w:val="28"/>
        </w:rPr>
        <w:t xml:space="preserve">Ремонту  3600 кв.м. АБП  </w:t>
      </w:r>
    </w:p>
    <w:p w:rsidR="009C6D1B" w:rsidRPr="005F2696" w:rsidRDefault="009C6D1B" w:rsidP="009C6D1B">
      <w:pPr>
        <w:pStyle w:val="a3"/>
        <w:numPr>
          <w:ilvl w:val="0"/>
          <w:numId w:val="35"/>
        </w:numPr>
        <w:spacing w:line="276" w:lineRule="auto"/>
        <w:jc w:val="both"/>
        <w:rPr>
          <w:rFonts w:ascii="Times New Roman" w:hAnsi="Times New Roman" w:cs="Times New Roman"/>
          <w:sz w:val="28"/>
          <w:szCs w:val="28"/>
        </w:rPr>
      </w:pPr>
      <w:r w:rsidRPr="005F2696">
        <w:rPr>
          <w:rFonts w:ascii="Times New Roman" w:hAnsi="Times New Roman" w:cs="Times New Roman"/>
          <w:sz w:val="28"/>
          <w:szCs w:val="28"/>
        </w:rPr>
        <w:t xml:space="preserve">Устройству  3-х спортивных площадок </w:t>
      </w:r>
    </w:p>
    <w:p w:rsidR="009C6D1B" w:rsidRPr="005F2696" w:rsidRDefault="009C6D1B" w:rsidP="009C6D1B">
      <w:pPr>
        <w:pStyle w:val="a3"/>
        <w:numPr>
          <w:ilvl w:val="0"/>
          <w:numId w:val="35"/>
        </w:numPr>
        <w:spacing w:line="276" w:lineRule="auto"/>
        <w:jc w:val="both"/>
        <w:rPr>
          <w:rFonts w:ascii="Times New Roman" w:hAnsi="Times New Roman" w:cs="Times New Roman"/>
          <w:sz w:val="28"/>
          <w:szCs w:val="28"/>
        </w:rPr>
      </w:pPr>
      <w:r w:rsidRPr="005F2696">
        <w:rPr>
          <w:rFonts w:ascii="Times New Roman" w:hAnsi="Times New Roman" w:cs="Times New Roman"/>
          <w:sz w:val="28"/>
          <w:szCs w:val="28"/>
        </w:rPr>
        <w:t xml:space="preserve">Устройство футбольного поля </w:t>
      </w:r>
    </w:p>
    <w:p w:rsidR="009C6D1B" w:rsidRPr="005F2696" w:rsidRDefault="009C6D1B" w:rsidP="009C6D1B">
      <w:pPr>
        <w:pStyle w:val="a3"/>
        <w:numPr>
          <w:ilvl w:val="0"/>
          <w:numId w:val="35"/>
        </w:numPr>
        <w:spacing w:line="276" w:lineRule="auto"/>
        <w:jc w:val="both"/>
        <w:rPr>
          <w:rFonts w:ascii="Times New Roman" w:hAnsi="Times New Roman" w:cs="Times New Roman"/>
          <w:sz w:val="28"/>
          <w:szCs w:val="28"/>
        </w:rPr>
      </w:pPr>
      <w:r w:rsidRPr="005F2696">
        <w:rPr>
          <w:rFonts w:ascii="Times New Roman" w:hAnsi="Times New Roman" w:cs="Times New Roman"/>
          <w:sz w:val="28"/>
          <w:szCs w:val="28"/>
        </w:rPr>
        <w:t xml:space="preserve">оборудованию 4-х зрительских трибун </w:t>
      </w:r>
    </w:p>
    <w:p w:rsidR="009C6D1B" w:rsidRPr="005F2696" w:rsidRDefault="009C6D1B" w:rsidP="009C6D1B">
      <w:pPr>
        <w:pStyle w:val="a3"/>
        <w:numPr>
          <w:ilvl w:val="0"/>
          <w:numId w:val="35"/>
        </w:numPr>
        <w:spacing w:line="276" w:lineRule="auto"/>
        <w:jc w:val="both"/>
        <w:rPr>
          <w:rFonts w:ascii="Times New Roman" w:hAnsi="Times New Roman" w:cs="Times New Roman"/>
          <w:sz w:val="28"/>
          <w:szCs w:val="28"/>
        </w:rPr>
      </w:pPr>
      <w:r w:rsidRPr="005F2696">
        <w:rPr>
          <w:rFonts w:ascii="Times New Roman" w:hAnsi="Times New Roman" w:cs="Times New Roman"/>
          <w:sz w:val="28"/>
          <w:szCs w:val="28"/>
        </w:rPr>
        <w:t>Устройству резинового покрытия, площадью  980 кв.м.</w:t>
      </w:r>
    </w:p>
    <w:p w:rsidR="009C6D1B" w:rsidRPr="005F2696" w:rsidRDefault="009C6D1B" w:rsidP="009C6D1B">
      <w:pPr>
        <w:pStyle w:val="a3"/>
        <w:numPr>
          <w:ilvl w:val="0"/>
          <w:numId w:val="35"/>
        </w:numPr>
        <w:spacing w:line="276" w:lineRule="auto"/>
        <w:jc w:val="both"/>
        <w:rPr>
          <w:rFonts w:ascii="Times New Roman" w:hAnsi="Times New Roman" w:cs="Times New Roman"/>
          <w:sz w:val="28"/>
          <w:szCs w:val="28"/>
        </w:rPr>
      </w:pPr>
      <w:r w:rsidRPr="005F2696">
        <w:rPr>
          <w:rFonts w:ascii="Times New Roman" w:hAnsi="Times New Roman" w:cs="Times New Roman"/>
          <w:sz w:val="28"/>
          <w:szCs w:val="28"/>
        </w:rPr>
        <w:t xml:space="preserve">И установке  6-ти опор освещения </w:t>
      </w:r>
    </w:p>
    <w:p w:rsidR="009C6D1B" w:rsidRDefault="009C6D1B" w:rsidP="009C6D1B">
      <w:pPr>
        <w:numPr>
          <w:ilvl w:val="0"/>
          <w:numId w:val="14"/>
        </w:numPr>
        <w:suppressAutoHyphens w:val="0"/>
        <w:spacing w:after="200" w:line="276" w:lineRule="auto"/>
        <w:contextualSpacing/>
        <w:jc w:val="both"/>
        <w:rPr>
          <w:rFonts w:eastAsiaTheme="majorEastAsia"/>
          <w:szCs w:val="28"/>
          <w:lang w:eastAsia="en-US"/>
        </w:rPr>
      </w:pPr>
      <w:r w:rsidRPr="0090568E">
        <w:rPr>
          <w:rFonts w:eastAsiaTheme="majorEastAsia"/>
          <w:b/>
          <w:szCs w:val="28"/>
          <w:lang w:eastAsia="en-US"/>
        </w:rPr>
        <w:t>По адресу: ул. Гарибальди</w:t>
      </w:r>
      <w:r>
        <w:rPr>
          <w:rFonts w:eastAsiaTheme="majorEastAsia"/>
          <w:b/>
          <w:szCs w:val="28"/>
          <w:lang w:eastAsia="en-US"/>
        </w:rPr>
        <w:t>,</w:t>
      </w:r>
      <w:r w:rsidRPr="0090568E">
        <w:rPr>
          <w:rFonts w:eastAsiaTheme="majorEastAsia"/>
          <w:b/>
          <w:szCs w:val="28"/>
          <w:lang w:eastAsia="en-US"/>
        </w:rPr>
        <w:t xml:space="preserve"> д.</w:t>
      </w:r>
      <w:r>
        <w:rPr>
          <w:rFonts w:eastAsiaTheme="majorEastAsia"/>
          <w:b/>
          <w:szCs w:val="28"/>
          <w:lang w:eastAsia="en-US"/>
        </w:rPr>
        <w:t xml:space="preserve"> </w:t>
      </w:r>
      <w:r w:rsidRPr="0090568E">
        <w:rPr>
          <w:rFonts w:eastAsiaTheme="majorEastAsia"/>
          <w:b/>
          <w:szCs w:val="28"/>
          <w:lang w:eastAsia="en-US"/>
        </w:rPr>
        <w:t>19</w:t>
      </w:r>
      <w:r>
        <w:rPr>
          <w:rFonts w:eastAsiaTheme="majorEastAsia"/>
          <w:b/>
          <w:szCs w:val="28"/>
          <w:lang w:eastAsia="en-US"/>
        </w:rPr>
        <w:t>,</w:t>
      </w:r>
      <w:r w:rsidRPr="0090568E">
        <w:rPr>
          <w:rFonts w:eastAsiaTheme="majorEastAsia"/>
          <w:b/>
          <w:szCs w:val="28"/>
          <w:lang w:eastAsia="en-US"/>
        </w:rPr>
        <w:t xml:space="preserve"> к</w:t>
      </w:r>
      <w:r>
        <w:rPr>
          <w:rFonts w:eastAsiaTheme="majorEastAsia"/>
          <w:b/>
          <w:szCs w:val="28"/>
          <w:lang w:eastAsia="en-US"/>
        </w:rPr>
        <w:t>орп</w:t>
      </w:r>
      <w:r w:rsidRPr="0090568E">
        <w:rPr>
          <w:rFonts w:eastAsiaTheme="majorEastAsia"/>
          <w:b/>
          <w:szCs w:val="28"/>
          <w:lang w:eastAsia="en-US"/>
        </w:rPr>
        <w:t>.1  оборудован</w:t>
      </w:r>
      <w:r w:rsidRPr="0090568E">
        <w:rPr>
          <w:rFonts w:eastAsiaTheme="majorEastAsia"/>
          <w:szCs w:val="28"/>
          <w:lang w:eastAsia="en-US"/>
        </w:rPr>
        <w:t xml:space="preserve"> городок безопасности дорожного движения</w:t>
      </w:r>
    </w:p>
    <w:p w:rsidR="009C6D1B" w:rsidRPr="0090568E" w:rsidRDefault="009C6D1B" w:rsidP="009C6D1B">
      <w:pPr>
        <w:suppressAutoHyphens w:val="0"/>
        <w:spacing w:after="200" w:line="276" w:lineRule="auto"/>
        <w:ind w:left="720"/>
        <w:contextualSpacing/>
        <w:jc w:val="both"/>
        <w:rPr>
          <w:rFonts w:eastAsiaTheme="majorEastAsia"/>
          <w:szCs w:val="28"/>
          <w:lang w:eastAsia="en-US"/>
        </w:rPr>
      </w:pPr>
    </w:p>
    <w:p w:rsidR="009C6D1B" w:rsidRDefault="009C6D1B" w:rsidP="009C6D1B">
      <w:pPr>
        <w:suppressAutoHyphens w:val="0"/>
        <w:ind w:firstLine="360"/>
        <w:rPr>
          <w:b/>
          <w:szCs w:val="28"/>
          <w:lang w:eastAsia="ru-RU"/>
        </w:rPr>
      </w:pPr>
      <w:r w:rsidRPr="0090568E">
        <w:rPr>
          <w:b/>
          <w:szCs w:val="28"/>
          <w:lang w:eastAsia="ru-RU"/>
        </w:rPr>
        <w:t>Подрядные организации:</w:t>
      </w:r>
    </w:p>
    <w:p w:rsidR="009C6D1B" w:rsidRPr="0090568E" w:rsidRDefault="009C6D1B" w:rsidP="009C6D1B">
      <w:pPr>
        <w:suppressAutoHyphens w:val="0"/>
        <w:rPr>
          <w:b/>
          <w:szCs w:val="28"/>
          <w:lang w:eastAsia="ru-RU"/>
        </w:rPr>
      </w:pPr>
    </w:p>
    <w:p w:rsidR="009C6D1B" w:rsidRPr="0090568E" w:rsidRDefault="009C6D1B" w:rsidP="009C6D1B">
      <w:pPr>
        <w:suppressAutoHyphens w:val="0"/>
        <w:ind w:firstLine="360"/>
        <w:rPr>
          <w:szCs w:val="28"/>
          <w:lang w:eastAsia="ru-RU"/>
        </w:rPr>
      </w:pPr>
      <w:r>
        <w:rPr>
          <w:szCs w:val="28"/>
          <w:lang w:eastAsia="ru-RU"/>
        </w:rPr>
        <w:t>ООО «ЛЕРА И С» - общестрой</w:t>
      </w:r>
    </w:p>
    <w:p w:rsidR="009C6D1B" w:rsidRPr="0090568E" w:rsidRDefault="009C6D1B" w:rsidP="009C6D1B">
      <w:pPr>
        <w:suppressAutoHyphens w:val="0"/>
        <w:ind w:firstLine="360"/>
        <w:rPr>
          <w:szCs w:val="28"/>
          <w:lang w:eastAsia="ru-RU"/>
        </w:rPr>
      </w:pPr>
      <w:r>
        <w:rPr>
          <w:szCs w:val="28"/>
          <w:lang w:eastAsia="ru-RU"/>
        </w:rPr>
        <w:t>ООО «Стройдизайн» - общестрой</w:t>
      </w:r>
    </w:p>
    <w:p w:rsidR="009C6D1B" w:rsidRPr="0090568E" w:rsidRDefault="009C6D1B" w:rsidP="009C6D1B">
      <w:pPr>
        <w:suppressAutoHyphens w:val="0"/>
        <w:ind w:firstLine="360"/>
        <w:rPr>
          <w:szCs w:val="28"/>
          <w:lang w:eastAsia="ru-RU"/>
        </w:rPr>
      </w:pPr>
      <w:r>
        <w:rPr>
          <w:szCs w:val="28"/>
          <w:lang w:eastAsia="ru-RU"/>
        </w:rPr>
        <w:t>ИП-«Ващенко» - МАФ</w:t>
      </w:r>
    </w:p>
    <w:p w:rsidR="009C6D1B" w:rsidRPr="0090568E" w:rsidRDefault="009C6D1B" w:rsidP="009C6D1B">
      <w:pPr>
        <w:suppressAutoHyphens w:val="0"/>
        <w:ind w:firstLine="360"/>
        <w:rPr>
          <w:szCs w:val="28"/>
          <w:lang w:eastAsia="ru-RU"/>
        </w:rPr>
      </w:pPr>
      <w:r w:rsidRPr="0090568E">
        <w:rPr>
          <w:szCs w:val="28"/>
          <w:lang w:eastAsia="ru-RU"/>
        </w:rPr>
        <w:t>ООО «СтройЭнергоМонтаж» - опоры</w:t>
      </w:r>
      <w:r>
        <w:rPr>
          <w:szCs w:val="28"/>
          <w:lang w:eastAsia="ru-RU"/>
        </w:rPr>
        <w:t xml:space="preserve"> освещения</w:t>
      </w:r>
    </w:p>
    <w:p w:rsidR="009C6D1B" w:rsidRPr="0090568E" w:rsidRDefault="009C6D1B" w:rsidP="009C6D1B">
      <w:pPr>
        <w:suppressAutoHyphens w:val="0"/>
        <w:rPr>
          <w:szCs w:val="28"/>
          <w:lang w:eastAsia="ru-RU"/>
        </w:rPr>
      </w:pPr>
    </w:p>
    <w:p w:rsidR="009C6D1B" w:rsidRDefault="009C6D1B" w:rsidP="009C6D1B">
      <w:pPr>
        <w:rPr>
          <w:b/>
          <w:bCs/>
          <w:color w:val="17365D" w:themeColor="text2" w:themeShade="BF"/>
          <w:szCs w:val="28"/>
          <w:u w:val="single"/>
          <w:lang w:eastAsia="ru-RU"/>
        </w:rPr>
      </w:pPr>
    </w:p>
    <w:p w:rsidR="009C6D1B" w:rsidRPr="0090568E" w:rsidRDefault="009C6D1B" w:rsidP="009C6D1B">
      <w:pPr>
        <w:ind w:left="1404" w:hanging="1404"/>
        <w:jc w:val="center"/>
        <w:rPr>
          <w:b/>
          <w:bCs/>
          <w:color w:val="000000" w:themeColor="text1"/>
          <w:szCs w:val="28"/>
          <w:lang w:eastAsia="ru-RU"/>
        </w:rPr>
      </w:pPr>
      <w:r w:rsidRPr="0090568E">
        <w:rPr>
          <w:b/>
          <w:bCs/>
          <w:color w:val="17365D" w:themeColor="text2" w:themeShade="BF"/>
          <w:szCs w:val="28"/>
          <w:u w:val="single"/>
          <w:lang w:eastAsia="ru-RU"/>
        </w:rPr>
        <w:t>СОДЕРЖАНИЕ И УБОРКА ТЕРРИТОРИИ</w:t>
      </w:r>
    </w:p>
    <w:p w:rsidR="009C6D1B" w:rsidRPr="0090568E" w:rsidRDefault="009C6D1B" w:rsidP="009C6D1B">
      <w:pPr>
        <w:ind w:left="1404" w:hanging="1404"/>
        <w:jc w:val="both"/>
        <w:rPr>
          <w:b/>
          <w:bCs/>
          <w:color w:val="000000" w:themeColor="text1"/>
          <w:szCs w:val="28"/>
          <w:lang w:eastAsia="ru-RU"/>
        </w:rPr>
      </w:pPr>
    </w:p>
    <w:p w:rsidR="009C6D1B" w:rsidRPr="0090568E" w:rsidRDefault="009C6D1B" w:rsidP="009C6D1B">
      <w:pPr>
        <w:ind w:firstLine="567"/>
        <w:jc w:val="both"/>
        <w:rPr>
          <w:szCs w:val="28"/>
          <w:shd w:val="clear" w:color="auto" w:fill="FFFFFF"/>
        </w:rPr>
      </w:pPr>
      <w:r w:rsidRPr="0090568E">
        <w:rPr>
          <w:szCs w:val="28"/>
          <w:shd w:val="clear" w:color="auto" w:fill="FFFFFF"/>
        </w:rPr>
        <w:t xml:space="preserve">В районе Черёмушки </w:t>
      </w:r>
      <w:r w:rsidRPr="0090568E">
        <w:rPr>
          <w:b/>
          <w:szCs w:val="28"/>
          <w:shd w:val="clear" w:color="auto" w:fill="FFFFFF"/>
        </w:rPr>
        <w:t>354</w:t>
      </w:r>
      <w:r w:rsidRPr="0090568E">
        <w:rPr>
          <w:szCs w:val="28"/>
          <w:shd w:val="clear" w:color="auto" w:fill="FFFFFF"/>
        </w:rPr>
        <w:t xml:space="preserve"> дворовые территории. Уборочная площадь составляет почти </w:t>
      </w:r>
      <w:r w:rsidRPr="0090568E">
        <w:rPr>
          <w:b/>
          <w:szCs w:val="28"/>
          <w:shd w:val="clear" w:color="auto" w:fill="FFFFFF"/>
        </w:rPr>
        <w:t>2 млн кв. м, из них:</w:t>
      </w:r>
    </w:p>
    <w:p w:rsidR="009C6D1B" w:rsidRPr="0090568E" w:rsidRDefault="009C6D1B" w:rsidP="009C6D1B">
      <w:pPr>
        <w:ind w:firstLine="567"/>
        <w:jc w:val="both"/>
        <w:rPr>
          <w:szCs w:val="28"/>
          <w:shd w:val="clear" w:color="auto" w:fill="FFFFFF"/>
        </w:rPr>
      </w:pPr>
      <w:r w:rsidRPr="0090568E">
        <w:rPr>
          <w:b/>
          <w:szCs w:val="28"/>
        </w:rPr>
        <w:t>812 тыс</w:t>
      </w:r>
      <w:r>
        <w:rPr>
          <w:b/>
          <w:szCs w:val="28"/>
        </w:rPr>
        <w:t>.</w:t>
      </w:r>
      <w:r w:rsidRPr="0090568E">
        <w:rPr>
          <w:b/>
          <w:szCs w:val="28"/>
        </w:rPr>
        <w:t> кв. м</w:t>
      </w:r>
      <w:r>
        <w:rPr>
          <w:b/>
          <w:szCs w:val="28"/>
        </w:rPr>
        <w:t>.</w:t>
      </w:r>
      <w:r w:rsidRPr="0090568E">
        <w:rPr>
          <w:szCs w:val="28"/>
          <w:shd w:val="clear" w:color="auto" w:fill="FFFFFF"/>
        </w:rPr>
        <w:t xml:space="preserve">  это твердое покрытие;               </w:t>
      </w:r>
    </w:p>
    <w:p w:rsidR="009C6D1B" w:rsidRPr="0090568E" w:rsidRDefault="009C6D1B" w:rsidP="009C6D1B">
      <w:pPr>
        <w:ind w:firstLine="567"/>
        <w:jc w:val="both"/>
        <w:rPr>
          <w:szCs w:val="28"/>
          <w:shd w:val="clear" w:color="auto" w:fill="FFFFFF"/>
        </w:rPr>
      </w:pPr>
      <w:r w:rsidRPr="0090568E">
        <w:rPr>
          <w:b/>
          <w:szCs w:val="28"/>
          <w:lang w:eastAsia="en-US"/>
        </w:rPr>
        <w:t xml:space="preserve">1 млн. 133 тыс. кв. </w:t>
      </w:r>
      <w:r w:rsidRPr="0090568E">
        <w:rPr>
          <w:b/>
          <w:szCs w:val="28"/>
          <w:shd w:val="clear" w:color="auto" w:fill="FFFFFF"/>
        </w:rPr>
        <w:t>м. -</w:t>
      </w:r>
      <w:r w:rsidRPr="0090568E">
        <w:rPr>
          <w:szCs w:val="28"/>
          <w:shd w:val="clear" w:color="auto" w:fill="FFFFFF"/>
        </w:rPr>
        <w:t xml:space="preserve"> газоны. </w:t>
      </w:r>
    </w:p>
    <w:p w:rsidR="009C6D1B" w:rsidRPr="0090568E" w:rsidRDefault="009C6D1B" w:rsidP="009C6D1B">
      <w:pPr>
        <w:tabs>
          <w:tab w:val="left" w:pos="993"/>
        </w:tabs>
        <w:ind w:firstLine="567"/>
        <w:jc w:val="both"/>
        <w:rPr>
          <w:rFonts w:eastAsia="Calibri"/>
          <w:szCs w:val="28"/>
        </w:rPr>
      </w:pPr>
      <w:r w:rsidRPr="0090568E">
        <w:rPr>
          <w:rFonts w:eastAsia="Calibri"/>
          <w:szCs w:val="28"/>
        </w:rPr>
        <w:t>Санитарное содержание дворовых территорий осуществляет управляющая компания Г</w:t>
      </w:r>
      <w:r>
        <w:rPr>
          <w:rFonts w:eastAsia="Calibri"/>
          <w:szCs w:val="28"/>
        </w:rPr>
        <w:t xml:space="preserve">БУ «Жилищник района Черемушки». </w:t>
      </w:r>
      <w:r w:rsidRPr="0090568E">
        <w:rPr>
          <w:szCs w:val="28"/>
        </w:rPr>
        <w:t>Управой района ведется ежедневный контроль за уборкой дворовых территорий.</w:t>
      </w:r>
    </w:p>
    <w:p w:rsidR="009C6D1B" w:rsidRPr="0090568E" w:rsidRDefault="009C6D1B" w:rsidP="009C6D1B">
      <w:pPr>
        <w:rPr>
          <w:b/>
          <w:color w:val="17365D" w:themeColor="text2" w:themeShade="BF"/>
          <w:szCs w:val="28"/>
          <w:u w:val="single"/>
        </w:rPr>
      </w:pPr>
    </w:p>
    <w:p w:rsidR="00A61BB5" w:rsidRDefault="00A61BB5" w:rsidP="009C6D1B">
      <w:pPr>
        <w:ind w:left="2831" w:hanging="2831"/>
        <w:jc w:val="center"/>
        <w:rPr>
          <w:b/>
          <w:color w:val="17365D" w:themeColor="text2" w:themeShade="BF"/>
          <w:szCs w:val="28"/>
          <w:u w:val="single"/>
        </w:rPr>
      </w:pPr>
    </w:p>
    <w:p w:rsidR="009C6D1B" w:rsidRPr="0090568E" w:rsidRDefault="009C6D1B" w:rsidP="009C6D1B">
      <w:pPr>
        <w:ind w:left="2831" w:hanging="2831"/>
        <w:jc w:val="center"/>
        <w:rPr>
          <w:b/>
          <w:color w:val="17365D" w:themeColor="text2" w:themeShade="BF"/>
          <w:szCs w:val="28"/>
          <w:u w:val="single"/>
        </w:rPr>
      </w:pPr>
      <w:r w:rsidRPr="0090568E">
        <w:rPr>
          <w:b/>
          <w:color w:val="17365D" w:themeColor="text2" w:themeShade="BF"/>
          <w:szCs w:val="28"/>
          <w:u w:val="single"/>
        </w:rPr>
        <w:t>ЖИЛИЩНЫЙ ФОНД</w:t>
      </w:r>
    </w:p>
    <w:p w:rsidR="009C6D1B" w:rsidRPr="0090568E" w:rsidRDefault="009C6D1B" w:rsidP="009C6D1B">
      <w:pPr>
        <w:ind w:firstLine="567"/>
        <w:jc w:val="both"/>
        <w:rPr>
          <w:color w:val="000000" w:themeColor="text1"/>
          <w:szCs w:val="28"/>
        </w:rPr>
      </w:pPr>
    </w:p>
    <w:p w:rsidR="009C6D1B" w:rsidRPr="0090568E" w:rsidRDefault="009C6D1B" w:rsidP="009C6D1B">
      <w:pPr>
        <w:ind w:firstLine="567"/>
        <w:jc w:val="both"/>
        <w:rPr>
          <w:color w:val="000000" w:themeColor="text1"/>
          <w:szCs w:val="28"/>
        </w:rPr>
      </w:pPr>
      <w:r w:rsidRPr="0090568E">
        <w:rPr>
          <w:color w:val="000000" w:themeColor="text1"/>
          <w:szCs w:val="28"/>
        </w:rPr>
        <w:t xml:space="preserve">В районе Черемушки </w:t>
      </w:r>
      <w:r w:rsidRPr="0090568E">
        <w:rPr>
          <w:b/>
          <w:color w:val="000000" w:themeColor="text1"/>
          <w:szCs w:val="28"/>
        </w:rPr>
        <w:t>319</w:t>
      </w:r>
      <w:r w:rsidRPr="0090568E">
        <w:rPr>
          <w:color w:val="000000" w:themeColor="text1"/>
          <w:szCs w:val="28"/>
        </w:rPr>
        <w:t xml:space="preserve"> строений, из которых:</w:t>
      </w:r>
    </w:p>
    <w:p w:rsidR="009C6D1B" w:rsidRPr="0090568E" w:rsidRDefault="009C6D1B" w:rsidP="009C6D1B">
      <w:pPr>
        <w:ind w:firstLine="567"/>
        <w:jc w:val="both"/>
        <w:rPr>
          <w:color w:val="000000" w:themeColor="text1"/>
          <w:szCs w:val="28"/>
        </w:rPr>
      </w:pPr>
      <w:r w:rsidRPr="0090568E">
        <w:rPr>
          <w:color w:val="000000" w:themeColor="text1"/>
          <w:szCs w:val="28"/>
        </w:rPr>
        <w:t xml:space="preserve">- </w:t>
      </w:r>
      <w:r w:rsidRPr="0090568E">
        <w:rPr>
          <w:b/>
          <w:color w:val="000000" w:themeColor="text1"/>
          <w:szCs w:val="28"/>
        </w:rPr>
        <w:t>277</w:t>
      </w:r>
      <w:r w:rsidRPr="0090568E">
        <w:rPr>
          <w:color w:val="000000" w:themeColor="text1"/>
          <w:szCs w:val="28"/>
        </w:rPr>
        <w:t xml:space="preserve"> муниципальных строений, </w:t>
      </w:r>
    </w:p>
    <w:p w:rsidR="009C6D1B" w:rsidRPr="0090568E" w:rsidRDefault="009C6D1B" w:rsidP="009C6D1B">
      <w:pPr>
        <w:ind w:firstLine="567"/>
        <w:jc w:val="both"/>
        <w:rPr>
          <w:color w:val="000000" w:themeColor="text1"/>
          <w:szCs w:val="28"/>
        </w:rPr>
      </w:pPr>
      <w:r w:rsidRPr="0090568E">
        <w:rPr>
          <w:color w:val="000000" w:themeColor="text1"/>
          <w:szCs w:val="28"/>
        </w:rPr>
        <w:t xml:space="preserve">- </w:t>
      </w:r>
      <w:r w:rsidRPr="0090568E">
        <w:rPr>
          <w:b/>
          <w:color w:val="000000" w:themeColor="text1"/>
          <w:szCs w:val="28"/>
        </w:rPr>
        <w:t>9</w:t>
      </w:r>
      <w:r w:rsidRPr="0090568E">
        <w:rPr>
          <w:color w:val="000000" w:themeColor="text1"/>
          <w:szCs w:val="28"/>
        </w:rPr>
        <w:t xml:space="preserve"> ЖСК, </w:t>
      </w:r>
    </w:p>
    <w:p w:rsidR="009C6D1B" w:rsidRPr="0090568E" w:rsidRDefault="009C6D1B" w:rsidP="009C6D1B">
      <w:pPr>
        <w:ind w:firstLine="567"/>
        <w:jc w:val="both"/>
        <w:rPr>
          <w:color w:val="000000" w:themeColor="text1"/>
          <w:szCs w:val="28"/>
        </w:rPr>
      </w:pPr>
      <w:r w:rsidRPr="0090568E">
        <w:rPr>
          <w:color w:val="000000" w:themeColor="text1"/>
          <w:szCs w:val="28"/>
        </w:rPr>
        <w:t xml:space="preserve">- </w:t>
      </w:r>
      <w:r w:rsidRPr="0090568E">
        <w:rPr>
          <w:b/>
          <w:color w:val="000000" w:themeColor="text1"/>
          <w:szCs w:val="28"/>
        </w:rPr>
        <w:t>13</w:t>
      </w:r>
      <w:r w:rsidRPr="0090568E">
        <w:rPr>
          <w:color w:val="000000" w:themeColor="text1"/>
          <w:szCs w:val="28"/>
        </w:rPr>
        <w:t xml:space="preserve"> ТСЖ, </w:t>
      </w:r>
    </w:p>
    <w:p w:rsidR="009C6D1B" w:rsidRPr="0090568E" w:rsidRDefault="009C6D1B" w:rsidP="009C6D1B">
      <w:pPr>
        <w:ind w:firstLine="567"/>
        <w:jc w:val="both"/>
        <w:rPr>
          <w:color w:val="000000" w:themeColor="text1"/>
          <w:szCs w:val="28"/>
        </w:rPr>
      </w:pPr>
      <w:r w:rsidRPr="0090568E">
        <w:rPr>
          <w:color w:val="000000" w:themeColor="text1"/>
          <w:szCs w:val="28"/>
        </w:rPr>
        <w:t xml:space="preserve">- </w:t>
      </w:r>
      <w:r w:rsidRPr="0090568E">
        <w:rPr>
          <w:b/>
          <w:color w:val="000000" w:themeColor="text1"/>
          <w:szCs w:val="28"/>
        </w:rPr>
        <w:t>12</w:t>
      </w:r>
      <w:r w:rsidRPr="0090568E">
        <w:rPr>
          <w:color w:val="000000" w:themeColor="text1"/>
          <w:szCs w:val="28"/>
        </w:rPr>
        <w:t xml:space="preserve"> домов в управлении частных управляющих компаний, </w:t>
      </w:r>
    </w:p>
    <w:p w:rsidR="009C6D1B" w:rsidRPr="0090568E" w:rsidRDefault="009C6D1B" w:rsidP="009C6D1B">
      <w:pPr>
        <w:ind w:firstLine="567"/>
        <w:jc w:val="both"/>
        <w:rPr>
          <w:color w:val="000000" w:themeColor="text1"/>
          <w:szCs w:val="28"/>
        </w:rPr>
      </w:pPr>
      <w:r w:rsidRPr="0090568E">
        <w:rPr>
          <w:color w:val="000000" w:themeColor="text1"/>
          <w:szCs w:val="28"/>
        </w:rPr>
        <w:t xml:space="preserve">- </w:t>
      </w:r>
      <w:r w:rsidRPr="0090568E">
        <w:rPr>
          <w:b/>
          <w:color w:val="000000" w:themeColor="text1"/>
          <w:szCs w:val="28"/>
        </w:rPr>
        <w:t xml:space="preserve">7 </w:t>
      </w:r>
      <w:r w:rsidRPr="0090568E">
        <w:rPr>
          <w:color w:val="000000" w:themeColor="text1"/>
          <w:szCs w:val="28"/>
        </w:rPr>
        <w:t xml:space="preserve">домов в управлении ГБУ «ЭВАЖД»  </w:t>
      </w:r>
    </w:p>
    <w:p w:rsidR="009C6D1B" w:rsidRPr="0090568E" w:rsidRDefault="009C6D1B" w:rsidP="009C6D1B">
      <w:pPr>
        <w:ind w:firstLine="567"/>
        <w:jc w:val="both"/>
        <w:rPr>
          <w:color w:val="000000" w:themeColor="text1"/>
          <w:szCs w:val="28"/>
        </w:rPr>
      </w:pPr>
      <w:r w:rsidRPr="0090568E">
        <w:rPr>
          <w:color w:val="000000" w:themeColor="text1"/>
          <w:szCs w:val="28"/>
        </w:rPr>
        <w:lastRenderedPageBreak/>
        <w:t xml:space="preserve">- </w:t>
      </w:r>
      <w:r w:rsidRPr="0090568E">
        <w:rPr>
          <w:b/>
          <w:color w:val="000000" w:themeColor="text1"/>
          <w:szCs w:val="28"/>
        </w:rPr>
        <w:t>1</w:t>
      </w:r>
      <w:r w:rsidRPr="0090568E">
        <w:rPr>
          <w:color w:val="000000" w:themeColor="text1"/>
          <w:szCs w:val="28"/>
        </w:rPr>
        <w:t xml:space="preserve"> дом ведомственного фонда ОАО «Газпром».</w:t>
      </w:r>
    </w:p>
    <w:p w:rsidR="009C6D1B" w:rsidRPr="0090568E" w:rsidRDefault="009C6D1B" w:rsidP="009C6D1B">
      <w:pPr>
        <w:ind w:firstLine="567"/>
        <w:jc w:val="both"/>
        <w:rPr>
          <w:color w:val="000000" w:themeColor="text1"/>
          <w:szCs w:val="28"/>
        </w:rPr>
      </w:pPr>
      <w:r w:rsidRPr="0090568E">
        <w:rPr>
          <w:color w:val="000000" w:themeColor="text1"/>
          <w:szCs w:val="28"/>
        </w:rPr>
        <w:t xml:space="preserve">В управлении и на техническом обслуживании ГБУ Жилищник района Черемушки находятся </w:t>
      </w:r>
      <w:r w:rsidRPr="0090568E">
        <w:rPr>
          <w:b/>
          <w:color w:val="000000" w:themeColor="text1"/>
          <w:szCs w:val="28"/>
        </w:rPr>
        <w:t xml:space="preserve">286 </w:t>
      </w:r>
      <w:r w:rsidRPr="0090568E">
        <w:rPr>
          <w:color w:val="000000" w:themeColor="text1"/>
          <w:szCs w:val="28"/>
        </w:rPr>
        <w:t>жилых домов.</w:t>
      </w:r>
    </w:p>
    <w:p w:rsidR="009C6D1B" w:rsidRPr="0090568E" w:rsidRDefault="009C6D1B" w:rsidP="009C6D1B">
      <w:pPr>
        <w:ind w:firstLine="567"/>
        <w:jc w:val="both"/>
        <w:rPr>
          <w:color w:val="000000" w:themeColor="text1"/>
          <w:szCs w:val="28"/>
        </w:rPr>
      </w:pPr>
    </w:p>
    <w:p w:rsidR="009C6D1B" w:rsidRPr="0090568E" w:rsidRDefault="009C6D1B" w:rsidP="009C6D1B">
      <w:pPr>
        <w:ind w:firstLine="567"/>
        <w:jc w:val="both"/>
        <w:rPr>
          <w:szCs w:val="28"/>
        </w:rPr>
      </w:pPr>
      <w:r w:rsidRPr="0090568E">
        <w:rPr>
          <w:szCs w:val="28"/>
        </w:rPr>
        <w:t xml:space="preserve">В ходе реализации </w:t>
      </w:r>
      <w:r w:rsidRPr="0090568E">
        <w:rPr>
          <w:b/>
          <w:szCs w:val="28"/>
        </w:rPr>
        <w:t>Региональной программы по капитальному ремонту</w:t>
      </w:r>
      <w:r w:rsidRPr="0090568E">
        <w:rPr>
          <w:szCs w:val="28"/>
        </w:rPr>
        <w:t xml:space="preserve"> </w:t>
      </w:r>
      <w:r w:rsidRPr="0090568E">
        <w:rPr>
          <w:b/>
          <w:szCs w:val="28"/>
        </w:rPr>
        <w:t>жилищного фонда</w:t>
      </w:r>
      <w:r w:rsidRPr="0090568E">
        <w:rPr>
          <w:szCs w:val="28"/>
        </w:rPr>
        <w:t xml:space="preserve"> </w:t>
      </w:r>
      <w:r w:rsidRPr="0090568E">
        <w:rPr>
          <w:b/>
          <w:szCs w:val="28"/>
        </w:rPr>
        <w:t xml:space="preserve"> 2019 года</w:t>
      </w:r>
      <w:r w:rsidRPr="0090568E">
        <w:rPr>
          <w:szCs w:val="28"/>
        </w:rPr>
        <w:t xml:space="preserve"> </w:t>
      </w:r>
      <w:r w:rsidRPr="0090568E">
        <w:rPr>
          <w:color w:val="FF0000"/>
          <w:szCs w:val="28"/>
        </w:rPr>
        <w:t xml:space="preserve"> </w:t>
      </w:r>
      <w:r w:rsidRPr="0090568E">
        <w:rPr>
          <w:szCs w:val="28"/>
        </w:rPr>
        <w:t xml:space="preserve">выполнялись работы  в </w:t>
      </w:r>
      <w:r w:rsidRPr="003A2EB7">
        <w:rPr>
          <w:b/>
          <w:szCs w:val="28"/>
        </w:rPr>
        <w:t>5 МКД</w:t>
      </w:r>
      <w:r w:rsidRPr="0090568E">
        <w:rPr>
          <w:szCs w:val="28"/>
        </w:rPr>
        <w:t>:</w:t>
      </w:r>
    </w:p>
    <w:p w:rsidR="009C6D1B" w:rsidRPr="0090568E" w:rsidRDefault="009C6D1B" w:rsidP="009C6D1B">
      <w:pPr>
        <w:ind w:firstLine="567"/>
        <w:jc w:val="both"/>
        <w:rPr>
          <w:szCs w:val="28"/>
        </w:rPr>
      </w:pPr>
    </w:p>
    <w:p w:rsidR="009C6D1B" w:rsidRPr="005F2696" w:rsidRDefault="009C6D1B" w:rsidP="009C6D1B">
      <w:pPr>
        <w:pStyle w:val="a3"/>
        <w:numPr>
          <w:ilvl w:val="0"/>
          <w:numId w:val="16"/>
        </w:numPr>
        <w:spacing w:after="0"/>
        <w:rPr>
          <w:rFonts w:ascii="Times New Roman" w:hAnsi="Times New Roman" w:cs="Times New Roman"/>
          <w:b/>
          <w:sz w:val="28"/>
          <w:szCs w:val="28"/>
        </w:rPr>
      </w:pPr>
      <w:r w:rsidRPr="005F2696">
        <w:rPr>
          <w:rFonts w:ascii="Times New Roman" w:hAnsi="Times New Roman" w:cs="Times New Roman"/>
          <w:b/>
          <w:sz w:val="28"/>
          <w:szCs w:val="28"/>
        </w:rPr>
        <w:t>ул. Перекопская, д. 22    ООО «СеверСтройЛига»</w:t>
      </w:r>
    </w:p>
    <w:p w:rsidR="009C6D1B" w:rsidRPr="0090568E" w:rsidRDefault="009C6D1B" w:rsidP="009C6D1B">
      <w:pPr>
        <w:ind w:left="642"/>
        <w:rPr>
          <w:szCs w:val="28"/>
        </w:rPr>
      </w:pPr>
      <w:r w:rsidRPr="0090568E">
        <w:rPr>
          <w:szCs w:val="28"/>
        </w:rPr>
        <w:t xml:space="preserve"> - Ремонт фасада по технологии «БИРС» (выполнен), сдан</w:t>
      </w:r>
    </w:p>
    <w:p w:rsidR="009C6D1B" w:rsidRPr="0090568E" w:rsidRDefault="009C6D1B" w:rsidP="009C6D1B">
      <w:pPr>
        <w:spacing w:after="240"/>
        <w:rPr>
          <w:szCs w:val="28"/>
        </w:rPr>
      </w:pPr>
      <w:r w:rsidRPr="0090568E">
        <w:rPr>
          <w:szCs w:val="28"/>
        </w:rPr>
        <w:t xml:space="preserve">          - Ремонт подъездов (в работе - до 01.05.2020 г.).</w:t>
      </w:r>
    </w:p>
    <w:p w:rsidR="009C6D1B" w:rsidRPr="0090568E" w:rsidRDefault="009C6D1B" w:rsidP="009C6D1B">
      <w:pPr>
        <w:ind w:firstLine="567"/>
        <w:rPr>
          <w:szCs w:val="28"/>
        </w:rPr>
      </w:pPr>
      <w:r w:rsidRPr="0090568E">
        <w:rPr>
          <w:szCs w:val="28"/>
        </w:rPr>
        <w:t xml:space="preserve"> 2.</w:t>
      </w:r>
      <w:r w:rsidRPr="0090568E">
        <w:rPr>
          <w:szCs w:val="28"/>
        </w:rPr>
        <w:tab/>
      </w:r>
      <w:r>
        <w:rPr>
          <w:b/>
          <w:szCs w:val="28"/>
        </w:rPr>
        <w:t>Севастопольский пр-т</w:t>
      </w:r>
      <w:r w:rsidRPr="005F2696">
        <w:rPr>
          <w:b/>
          <w:szCs w:val="28"/>
        </w:rPr>
        <w:t>, д. 38 -</w:t>
      </w:r>
      <w:r w:rsidRPr="0090568E">
        <w:rPr>
          <w:szCs w:val="28"/>
        </w:rPr>
        <w:t xml:space="preserve">  Жилищник </w:t>
      </w:r>
      <w:r w:rsidRPr="0090568E">
        <w:rPr>
          <w:b/>
          <w:szCs w:val="28"/>
          <w:u w:val="single"/>
        </w:rPr>
        <w:t>объект сдан (контракт был с проектированием);</w:t>
      </w:r>
    </w:p>
    <w:p w:rsidR="009C6D1B" w:rsidRPr="0090568E" w:rsidRDefault="009C6D1B" w:rsidP="009C6D1B">
      <w:pPr>
        <w:pStyle w:val="a3"/>
        <w:ind w:hanging="11"/>
        <w:jc w:val="both"/>
        <w:rPr>
          <w:rFonts w:ascii="Times New Roman" w:hAnsi="Times New Roman" w:cs="Times New Roman"/>
          <w:sz w:val="28"/>
          <w:szCs w:val="28"/>
        </w:rPr>
      </w:pPr>
      <w:r w:rsidRPr="0090568E">
        <w:rPr>
          <w:rFonts w:ascii="Times New Roman" w:hAnsi="Times New Roman" w:cs="Times New Roman"/>
          <w:sz w:val="28"/>
          <w:szCs w:val="28"/>
        </w:rPr>
        <w:t xml:space="preserve">- система ХВС (магистрали) </w:t>
      </w:r>
    </w:p>
    <w:p w:rsidR="009C6D1B" w:rsidRPr="0090568E" w:rsidRDefault="009C6D1B" w:rsidP="009C6D1B">
      <w:pPr>
        <w:pStyle w:val="a3"/>
        <w:ind w:hanging="11"/>
        <w:jc w:val="both"/>
        <w:rPr>
          <w:rFonts w:ascii="Times New Roman" w:hAnsi="Times New Roman" w:cs="Times New Roman"/>
          <w:b/>
          <w:sz w:val="28"/>
          <w:szCs w:val="28"/>
          <w:u w:val="single"/>
        </w:rPr>
      </w:pPr>
      <w:r w:rsidRPr="0090568E">
        <w:rPr>
          <w:rFonts w:ascii="Times New Roman" w:hAnsi="Times New Roman" w:cs="Times New Roman"/>
          <w:sz w:val="28"/>
          <w:szCs w:val="28"/>
        </w:rPr>
        <w:t>- ГВС (магистрали по подвалу)</w:t>
      </w:r>
    </w:p>
    <w:p w:rsidR="009C6D1B" w:rsidRPr="0090568E" w:rsidRDefault="009C6D1B" w:rsidP="009C6D1B">
      <w:pPr>
        <w:pStyle w:val="a3"/>
        <w:ind w:hanging="11"/>
        <w:jc w:val="both"/>
        <w:rPr>
          <w:rFonts w:ascii="Times New Roman" w:hAnsi="Times New Roman" w:cs="Times New Roman"/>
          <w:b/>
          <w:sz w:val="28"/>
          <w:szCs w:val="28"/>
        </w:rPr>
      </w:pPr>
      <w:r w:rsidRPr="0090568E">
        <w:rPr>
          <w:rFonts w:ascii="Times New Roman" w:hAnsi="Times New Roman" w:cs="Times New Roman"/>
          <w:b/>
          <w:sz w:val="28"/>
          <w:szCs w:val="28"/>
        </w:rPr>
        <w:t xml:space="preserve">- </w:t>
      </w:r>
      <w:r w:rsidRPr="0090568E">
        <w:rPr>
          <w:rFonts w:ascii="Times New Roman" w:hAnsi="Times New Roman" w:cs="Times New Roman"/>
          <w:sz w:val="28"/>
          <w:szCs w:val="28"/>
        </w:rPr>
        <w:t xml:space="preserve">канализации (магистрали) </w:t>
      </w:r>
    </w:p>
    <w:p w:rsidR="009C6D1B" w:rsidRPr="0090568E" w:rsidRDefault="009C6D1B" w:rsidP="009C6D1B">
      <w:pPr>
        <w:pStyle w:val="a3"/>
        <w:ind w:hanging="11"/>
        <w:jc w:val="both"/>
        <w:rPr>
          <w:rFonts w:ascii="Times New Roman" w:hAnsi="Times New Roman" w:cs="Times New Roman"/>
          <w:b/>
          <w:sz w:val="28"/>
          <w:szCs w:val="28"/>
        </w:rPr>
      </w:pPr>
      <w:r w:rsidRPr="0090568E">
        <w:rPr>
          <w:rFonts w:ascii="Times New Roman" w:hAnsi="Times New Roman" w:cs="Times New Roman"/>
          <w:b/>
          <w:sz w:val="28"/>
          <w:szCs w:val="28"/>
        </w:rPr>
        <w:t xml:space="preserve">- </w:t>
      </w:r>
      <w:r w:rsidRPr="0090568E">
        <w:rPr>
          <w:rFonts w:ascii="Times New Roman" w:hAnsi="Times New Roman" w:cs="Times New Roman"/>
          <w:sz w:val="28"/>
          <w:szCs w:val="28"/>
        </w:rPr>
        <w:t xml:space="preserve">Кровля </w:t>
      </w:r>
    </w:p>
    <w:p w:rsidR="009C6D1B" w:rsidRPr="0090568E" w:rsidRDefault="009C6D1B" w:rsidP="009C6D1B">
      <w:pPr>
        <w:pStyle w:val="a3"/>
        <w:ind w:hanging="11"/>
        <w:jc w:val="both"/>
        <w:rPr>
          <w:rFonts w:ascii="Times New Roman" w:hAnsi="Times New Roman" w:cs="Times New Roman"/>
          <w:b/>
          <w:sz w:val="28"/>
          <w:szCs w:val="28"/>
        </w:rPr>
      </w:pPr>
      <w:r w:rsidRPr="0090568E">
        <w:rPr>
          <w:rFonts w:ascii="Times New Roman" w:hAnsi="Times New Roman" w:cs="Times New Roman"/>
          <w:b/>
          <w:sz w:val="28"/>
          <w:szCs w:val="28"/>
        </w:rPr>
        <w:t xml:space="preserve">- </w:t>
      </w:r>
      <w:r w:rsidRPr="0090568E">
        <w:rPr>
          <w:rFonts w:ascii="Times New Roman" w:hAnsi="Times New Roman" w:cs="Times New Roman"/>
          <w:sz w:val="28"/>
          <w:szCs w:val="28"/>
        </w:rPr>
        <w:t xml:space="preserve">система мусороудаления </w:t>
      </w:r>
    </w:p>
    <w:p w:rsidR="009C6D1B" w:rsidRPr="0090568E" w:rsidRDefault="009C6D1B" w:rsidP="009C6D1B">
      <w:pPr>
        <w:pStyle w:val="a3"/>
        <w:ind w:hanging="11"/>
        <w:jc w:val="both"/>
        <w:rPr>
          <w:rFonts w:ascii="Times New Roman" w:hAnsi="Times New Roman" w:cs="Times New Roman"/>
          <w:b/>
          <w:sz w:val="28"/>
          <w:szCs w:val="28"/>
        </w:rPr>
      </w:pPr>
      <w:r w:rsidRPr="0090568E">
        <w:rPr>
          <w:rFonts w:ascii="Times New Roman" w:hAnsi="Times New Roman" w:cs="Times New Roman"/>
          <w:sz w:val="28"/>
          <w:szCs w:val="28"/>
        </w:rPr>
        <w:t>-система электроснабжения</w:t>
      </w:r>
    </w:p>
    <w:p w:rsidR="009C6D1B" w:rsidRPr="0090568E" w:rsidRDefault="009C6D1B" w:rsidP="009C6D1B">
      <w:pPr>
        <w:pStyle w:val="a3"/>
        <w:ind w:hanging="11"/>
        <w:jc w:val="both"/>
        <w:rPr>
          <w:rFonts w:ascii="Times New Roman" w:hAnsi="Times New Roman" w:cs="Times New Roman"/>
          <w:b/>
          <w:sz w:val="28"/>
          <w:szCs w:val="28"/>
        </w:rPr>
      </w:pPr>
      <w:r w:rsidRPr="0090568E">
        <w:rPr>
          <w:rFonts w:ascii="Times New Roman" w:hAnsi="Times New Roman" w:cs="Times New Roman"/>
          <w:sz w:val="28"/>
          <w:szCs w:val="28"/>
        </w:rPr>
        <w:t>- ремонт системы ЦО (магистрали подвал)</w:t>
      </w:r>
    </w:p>
    <w:p w:rsidR="009C6D1B" w:rsidRPr="0090568E" w:rsidRDefault="009C6D1B" w:rsidP="009C6D1B">
      <w:pPr>
        <w:pStyle w:val="a3"/>
        <w:ind w:hanging="11"/>
        <w:jc w:val="both"/>
        <w:rPr>
          <w:rFonts w:ascii="Times New Roman" w:hAnsi="Times New Roman" w:cs="Times New Roman"/>
          <w:b/>
          <w:sz w:val="28"/>
          <w:szCs w:val="28"/>
        </w:rPr>
      </w:pPr>
      <w:r w:rsidRPr="0090568E">
        <w:rPr>
          <w:rFonts w:ascii="Times New Roman" w:hAnsi="Times New Roman" w:cs="Times New Roman"/>
          <w:b/>
          <w:sz w:val="28"/>
          <w:szCs w:val="28"/>
        </w:rPr>
        <w:t xml:space="preserve">- </w:t>
      </w:r>
      <w:r w:rsidRPr="0090568E">
        <w:rPr>
          <w:rFonts w:ascii="Times New Roman" w:hAnsi="Times New Roman" w:cs="Times New Roman"/>
          <w:sz w:val="28"/>
          <w:szCs w:val="28"/>
        </w:rPr>
        <w:t xml:space="preserve">ремонт фасада </w:t>
      </w:r>
    </w:p>
    <w:p w:rsidR="009C6D1B" w:rsidRPr="0090568E" w:rsidRDefault="009C6D1B" w:rsidP="009C6D1B">
      <w:pPr>
        <w:pStyle w:val="a3"/>
        <w:ind w:hanging="11"/>
        <w:jc w:val="both"/>
        <w:rPr>
          <w:rFonts w:ascii="Times New Roman" w:hAnsi="Times New Roman" w:cs="Times New Roman"/>
          <w:sz w:val="28"/>
          <w:szCs w:val="28"/>
        </w:rPr>
      </w:pPr>
      <w:r w:rsidRPr="0090568E">
        <w:rPr>
          <w:rFonts w:ascii="Times New Roman" w:hAnsi="Times New Roman" w:cs="Times New Roman"/>
          <w:sz w:val="28"/>
          <w:szCs w:val="28"/>
        </w:rPr>
        <w:t>- Ремонт подъезда</w:t>
      </w:r>
    </w:p>
    <w:p w:rsidR="009C6D1B" w:rsidRPr="0090568E" w:rsidRDefault="009C6D1B" w:rsidP="009C6D1B">
      <w:pPr>
        <w:pStyle w:val="a3"/>
        <w:ind w:hanging="11"/>
        <w:jc w:val="both"/>
        <w:rPr>
          <w:rFonts w:ascii="Times New Roman" w:hAnsi="Times New Roman" w:cs="Times New Roman"/>
          <w:sz w:val="28"/>
          <w:szCs w:val="28"/>
        </w:rPr>
      </w:pPr>
      <w:r w:rsidRPr="0090568E">
        <w:rPr>
          <w:rFonts w:ascii="Times New Roman" w:hAnsi="Times New Roman" w:cs="Times New Roman"/>
          <w:sz w:val="28"/>
          <w:szCs w:val="28"/>
        </w:rPr>
        <w:t xml:space="preserve">- Ремонт подвала </w:t>
      </w:r>
    </w:p>
    <w:p w:rsidR="009C6D1B" w:rsidRPr="0090568E" w:rsidRDefault="009C6D1B" w:rsidP="009C6D1B">
      <w:pPr>
        <w:ind w:firstLine="567"/>
        <w:rPr>
          <w:b/>
          <w:i/>
          <w:szCs w:val="28"/>
        </w:rPr>
      </w:pPr>
      <w:r w:rsidRPr="0090568E">
        <w:rPr>
          <w:szCs w:val="28"/>
        </w:rPr>
        <w:t xml:space="preserve"> 3.</w:t>
      </w:r>
      <w:r w:rsidRPr="0090568E">
        <w:rPr>
          <w:szCs w:val="28"/>
        </w:rPr>
        <w:tab/>
      </w:r>
      <w:r w:rsidRPr="005F2696">
        <w:rPr>
          <w:b/>
          <w:szCs w:val="28"/>
        </w:rPr>
        <w:t>Нахимовский пр-т, д.61, к</w:t>
      </w:r>
      <w:r>
        <w:rPr>
          <w:b/>
          <w:szCs w:val="28"/>
        </w:rPr>
        <w:t xml:space="preserve">орп. </w:t>
      </w:r>
      <w:r w:rsidRPr="005F2696">
        <w:rPr>
          <w:b/>
          <w:szCs w:val="28"/>
        </w:rPr>
        <w:t>2</w:t>
      </w:r>
      <w:r w:rsidRPr="005F2696">
        <w:rPr>
          <w:szCs w:val="28"/>
        </w:rPr>
        <w:t xml:space="preserve"> </w:t>
      </w:r>
      <w:r w:rsidRPr="0090568E">
        <w:rPr>
          <w:szCs w:val="28"/>
        </w:rPr>
        <w:t xml:space="preserve">   Жилищник </w:t>
      </w:r>
      <w:r w:rsidRPr="0090568E">
        <w:rPr>
          <w:b/>
          <w:szCs w:val="28"/>
          <w:u w:val="single"/>
        </w:rPr>
        <w:t>объект сдан (контракт был с проектированием);</w:t>
      </w:r>
    </w:p>
    <w:p w:rsidR="009C6D1B" w:rsidRPr="0090568E" w:rsidRDefault="009C6D1B" w:rsidP="009C6D1B">
      <w:pPr>
        <w:ind w:left="567"/>
        <w:jc w:val="both"/>
        <w:rPr>
          <w:szCs w:val="28"/>
        </w:rPr>
      </w:pPr>
      <w:r w:rsidRPr="0090568E">
        <w:rPr>
          <w:szCs w:val="28"/>
        </w:rPr>
        <w:t xml:space="preserve">-  система ХВС (магистрали) </w:t>
      </w:r>
    </w:p>
    <w:p w:rsidR="009C6D1B" w:rsidRPr="0090568E" w:rsidRDefault="009C6D1B" w:rsidP="009C6D1B">
      <w:pPr>
        <w:pStyle w:val="a3"/>
        <w:spacing w:after="0"/>
        <w:ind w:left="567"/>
        <w:jc w:val="both"/>
        <w:rPr>
          <w:rFonts w:ascii="Times New Roman" w:hAnsi="Times New Roman" w:cs="Times New Roman"/>
          <w:b/>
          <w:sz w:val="28"/>
          <w:szCs w:val="28"/>
          <w:u w:val="single"/>
        </w:rPr>
      </w:pPr>
      <w:r w:rsidRPr="0090568E">
        <w:rPr>
          <w:rFonts w:ascii="Times New Roman" w:hAnsi="Times New Roman" w:cs="Times New Roman"/>
          <w:sz w:val="28"/>
          <w:szCs w:val="28"/>
        </w:rPr>
        <w:t xml:space="preserve">- ГВС (магистрали по подвалу) </w:t>
      </w:r>
    </w:p>
    <w:p w:rsidR="009C6D1B" w:rsidRPr="0090568E" w:rsidRDefault="009C6D1B" w:rsidP="009C6D1B">
      <w:pPr>
        <w:pStyle w:val="a3"/>
        <w:ind w:left="567"/>
        <w:jc w:val="both"/>
        <w:rPr>
          <w:rFonts w:ascii="Times New Roman" w:hAnsi="Times New Roman" w:cs="Times New Roman"/>
          <w:b/>
          <w:sz w:val="28"/>
          <w:szCs w:val="28"/>
        </w:rPr>
      </w:pPr>
      <w:r w:rsidRPr="0090568E">
        <w:rPr>
          <w:rFonts w:ascii="Times New Roman" w:hAnsi="Times New Roman" w:cs="Times New Roman"/>
          <w:b/>
          <w:sz w:val="28"/>
          <w:szCs w:val="28"/>
        </w:rPr>
        <w:t xml:space="preserve">- </w:t>
      </w:r>
      <w:r w:rsidRPr="0090568E">
        <w:rPr>
          <w:rFonts w:ascii="Times New Roman" w:hAnsi="Times New Roman" w:cs="Times New Roman"/>
          <w:sz w:val="28"/>
          <w:szCs w:val="28"/>
        </w:rPr>
        <w:t xml:space="preserve">канализации (магистрали) </w:t>
      </w:r>
    </w:p>
    <w:p w:rsidR="009C6D1B" w:rsidRPr="0090568E" w:rsidRDefault="009C6D1B" w:rsidP="009C6D1B">
      <w:pPr>
        <w:pStyle w:val="a3"/>
        <w:ind w:left="567"/>
        <w:jc w:val="both"/>
        <w:rPr>
          <w:rFonts w:ascii="Times New Roman" w:hAnsi="Times New Roman" w:cs="Times New Roman"/>
          <w:b/>
          <w:sz w:val="28"/>
          <w:szCs w:val="28"/>
        </w:rPr>
      </w:pPr>
      <w:r w:rsidRPr="0090568E">
        <w:rPr>
          <w:rFonts w:ascii="Times New Roman" w:hAnsi="Times New Roman" w:cs="Times New Roman"/>
          <w:b/>
          <w:sz w:val="28"/>
          <w:szCs w:val="28"/>
        </w:rPr>
        <w:t xml:space="preserve">- </w:t>
      </w:r>
      <w:r w:rsidRPr="0090568E">
        <w:rPr>
          <w:rFonts w:ascii="Times New Roman" w:hAnsi="Times New Roman" w:cs="Times New Roman"/>
          <w:sz w:val="28"/>
          <w:szCs w:val="28"/>
        </w:rPr>
        <w:t xml:space="preserve">ремонт кровли </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 система мусороудаления </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-система электроснабжения </w:t>
      </w:r>
    </w:p>
    <w:p w:rsidR="009C6D1B" w:rsidRPr="0090568E" w:rsidRDefault="009C6D1B" w:rsidP="009C6D1B">
      <w:pPr>
        <w:pStyle w:val="a3"/>
        <w:ind w:left="567"/>
        <w:jc w:val="both"/>
        <w:rPr>
          <w:rFonts w:ascii="Times New Roman" w:hAnsi="Times New Roman" w:cs="Times New Roman"/>
          <w:b/>
          <w:sz w:val="28"/>
          <w:szCs w:val="28"/>
        </w:rPr>
      </w:pPr>
      <w:r w:rsidRPr="0090568E">
        <w:rPr>
          <w:rFonts w:ascii="Times New Roman" w:hAnsi="Times New Roman" w:cs="Times New Roman"/>
          <w:sz w:val="28"/>
          <w:szCs w:val="28"/>
        </w:rPr>
        <w:t>- ремонт системы ЦО (магистрали подвал и чердак)</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 замена  стояков систем ГВС и ХВС (Выполнение от всех квартир–70%);  </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замена стояков  ЦО (Выполнение от всех квартир – 66%);</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 ремонт фасада </w:t>
      </w:r>
    </w:p>
    <w:p w:rsidR="009C6D1B" w:rsidRPr="0090568E" w:rsidRDefault="009C6D1B" w:rsidP="009C6D1B">
      <w:pPr>
        <w:pStyle w:val="a3"/>
        <w:ind w:left="567"/>
        <w:jc w:val="both"/>
        <w:rPr>
          <w:rFonts w:ascii="Times New Roman" w:hAnsi="Times New Roman" w:cs="Times New Roman"/>
          <w:b/>
          <w:sz w:val="28"/>
          <w:szCs w:val="28"/>
          <w:u w:val="single"/>
        </w:rPr>
      </w:pPr>
      <w:r w:rsidRPr="0090568E">
        <w:rPr>
          <w:rFonts w:ascii="Times New Roman" w:hAnsi="Times New Roman" w:cs="Times New Roman"/>
          <w:sz w:val="28"/>
          <w:szCs w:val="28"/>
        </w:rPr>
        <w:t xml:space="preserve">- Ремонт подъезда </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 Ремонт подвала </w:t>
      </w:r>
    </w:p>
    <w:p w:rsidR="009C6D1B" w:rsidRPr="0090568E" w:rsidRDefault="009C6D1B" w:rsidP="009C6D1B">
      <w:pPr>
        <w:jc w:val="both"/>
        <w:rPr>
          <w:b/>
          <w:i/>
          <w:szCs w:val="28"/>
        </w:rPr>
      </w:pPr>
      <w:r w:rsidRPr="0090568E">
        <w:rPr>
          <w:b/>
          <w:szCs w:val="28"/>
        </w:rPr>
        <w:t xml:space="preserve">         4.</w:t>
      </w:r>
      <w:r w:rsidRPr="0090568E">
        <w:rPr>
          <w:b/>
          <w:i/>
          <w:szCs w:val="28"/>
        </w:rPr>
        <w:t xml:space="preserve"> </w:t>
      </w:r>
      <w:r w:rsidRPr="005F2696">
        <w:rPr>
          <w:b/>
          <w:szCs w:val="28"/>
        </w:rPr>
        <w:t>ул. Перекопская, д.17, к</w:t>
      </w:r>
      <w:r>
        <w:rPr>
          <w:b/>
          <w:szCs w:val="28"/>
        </w:rPr>
        <w:t>орп</w:t>
      </w:r>
      <w:r w:rsidRPr="005F2696">
        <w:rPr>
          <w:b/>
          <w:szCs w:val="28"/>
        </w:rPr>
        <w:t>.</w:t>
      </w:r>
      <w:r>
        <w:rPr>
          <w:b/>
          <w:szCs w:val="28"/>
        </w:rPr>
        <w:t xml:space="preserve"> </w:t>
      </w:r>
      <w:r w:rsidRPr="005F2696">
        <w:rPr>
          <w:b/>
          <w:szCs w:val="28"/>
        </w:rPr>
        <w:t>5</w:t>
      </w:r>
      <w:r w:rsidRPr="0090568E">
        <w:rPr>
          <w:b/>
          <w:i/>
          <w:szCs w:val="28"/>
        </w:rPr>
        <w:t xml:space="preserve">    </w:t>
      </w:r>
      <w:r w:rsidRPr="005F2696">
        <w:rPr>
          <w:b/>
          <w:szCs w:val="28"/>
        </w:rPr>
        <w:t>ООО «Альпико Групп»</w:t>
      </w:r>
    </w:p>
    <w:p w:rsidR="009C6D1B" w:rsidRPr="0090568E" w:rsidRDefault="009C6D1B" w:rsidP="009C6D1B">
      <w:pPr>
        <w:ind w:left="567"/>
        <w:jc w:val="both"/>
        <w:rPr>
          <w:szCs w:val="28"/>
        </w:rPr>
      </w:pPr>
      <w:r w:rsidRPr="0090568E">
        <w:rPr>
          <w:szCs w:val="28"/>
        </w:rPr>
        <w:t xml:space="preserve">-  система ХВС (магистрали) </w:t>
      </w:r>
    </w:p>
    <w:p w:rsidR="009C6D1B" w:rsidRPr="0090568E" w:rsidRDefault="009C6D1B" w:rsidP="009C6D1B">
      <w:pPr>
        <w:pStyle w:val="a3"/>
        <w:spacing w:after="0"/>
        <w:ind w:left="567"/>
        <w:jc w:val="both"/>
        <w:rPr>
          <w:rFonts w:ascii="Times New Roman" w:hAnsi="Times New Roman" w:cs="Times New Roman"/>
          <w:b/>
          <w:sz w:val="28"/>
          <w:szCs w:val="28"/>
          <w:u w:val="single"/>
        </w:rPr>
      </w:pPr>
      <w:r w:rsidRPr="0090568E">
        <w:rPr>
          <w:rFonts w:ascii="Times New Roman" w:hAnsi="Times New Roman" w:cs="Times New Roman"/>
          <w:sz w:val="28"/>
          <w:szCs w:val="28"/>
        </w:rPr>
        <w:t xml:space="preserve">- ГВС (магистрали по подвалу) </w:t>
      </w:r>
    </w:p>
    <w:p w:rsidR="009C6D1B" w:rsidRPr="0090568E" w:rsidRDefault="009C6D1B" w:rsidP="009C6D1B">
      <w:pPr>
        <w:pStyle w:val="a3"/>
        <w:ind w:left="567"/>
        <w:jc w:val="both"/>
        <w:rPr>
          <w:rFonts w:ascii="Times New Roman" w:hAnsi="Times New Roman" w:cs="Times New Roman"/>
          <w:b/>
          <w:sz w:val="28"/>
          <w:szCs w:val="28"/>
        </w:rPr>
      </w:pPr>
      <w:r w:rsidRPr="0090568E">
        <w:rPr>
          <w:rFonts w:ascii="Times New Roman" w:hAnsi="Times New Roman" w:cs="Times New Roman"/>
          <w:b/>
          <w:sz w:val="28"/>
          <w:szCs w:val="28"/>
        </w:rPr>
        <w:t xml:space="preserve">- </w:t>
      </w:r>
      <w:r w:rsidRPr="0090568E">
        <w:rPr>
          <w:rFonts w:ascii="Times New Roman" w:hAnsi="Times New Roman" w:cs="Times New Roman"/>
          <w:sz w:val="28"/>
          <w:szCs w:val="28"/>
        </w:rPr>
        <w:t xml:space="preserve">канализации (магистрали) </w:t>
      </w:r>
    </w:p>
    <w:p w:rsidR="009C6D1B" w:rsidRPr="0090568E" w:rsidRDefault="009C6D1B" w:rsidP="009C6D1B">
      <w:pPr>
        <w:pStyle w:val="a3"/>
        <w:ind w:left="567"/>
        <w:jc w:val="both"/>
        <w:rPr>
          <w:rFonts w:ascii="Times New Roman" w:hAnsi="Times New Roman" w:cs="Times New Roman"/>
          <w:b/>
          <w:sz w:val="28"/>
          <w:szCs w:val="28"/>
        </w:rPr>
      </w:pPr>
      <w:r w:rsidRPr="0090568E">
        <w:rPr>
          <w:rFonts w:ascii="Times New Roman" w:hAnsi="Times New Roman" w:cs="Times New Roman"/>
          <w:b/>
          <w:sz w:val="28"/>
          <w:szCs w:val="28"/>
        </w:rPr>
        <w:t xml:space="preserve">- </w:t>
      </w:r>
      <w:r w:rsidRPr="0090568E">
        <w:rPr>
          <w:rFonts w:ascii="Times New Roman" w:hAnsi="Times New Roman" w:cs="Times New Roman"/>
          <w:sz w:val="28"/>
          <w:szCs w:val="28"/>
        </w:rPr>
        <w:t xml:space="preserve">ремонт кровли </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 система мусороудаления </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-система электроснабжения </w:t>
      </w:r>
    </w:p>
    <w:p w:rsidR="009C6D1B" w:rsidRPr="0090568E" w:rsidRDefault="009C6D1B" w:rsidP="009C6D1B">
      <w:pPr>
        <w:pStyle w:val="a3"/>
        <w:ind w:left="567"/>
        <w:jc w:val="both"/>
        <w:rPr>
          <w:rFonts w:ascii="Times New Roman" w:hAnsi="Times New Roman" w:cs="Times New Roman"/>
          <w:b/>
          <w:sz w:val="28"/>
          <w:szCs w:val="28"/>
        </w:rPr>
      </w:pPr>
      <w:r w:rsidRPr="0090568E">
        <w:rPr>
          <w:rFonts w:ascii="Times New Roman" w:hAnsi="Times New Roman" w:cs="Times New Roman"/>
          <w:sz w:val="28"/>
          <w:szCs w:val="28"/>
        </w:rPr>
        <w:t>- ремонт системы ЦО (магистрали подвал и чердак)</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lastRenderedPageBreak/>
        <w:t>- замена стояков  ЦО;</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замена стояков ХВС, ГВС</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 ремонт фасада </w:t>
      </w:r>
    </w:p>
    <w:p w:rsidR="009C6D1B" w:rsidRPr="0090568E" w:rsidRDefault="009C6D1B" w:rsidP="009C6D1B">
      <w:pPr>
        <w:pStyle w:val="a3"/>
        <w:ind w:left="567"/>
        <w:jc w:val="both"/>
        <w:rPr>
          <w:rFonts w:ascii="Times New Roman" w:hAnsi="Times New Roman" w:cs="Times New Roman"/>
          <w:b/>
          <w:sz w:val="28"/>
          <w:szCs w:val="28"/>
          <w:u w:val="single"/>
        </w:rPr>
      </w:pPr>
      <w:r w:rsidRPr="0090568E">
        <w:rPr>
          <w:rFonts w:ascii="Times New Roman" w:hAnsi="Times New Roman" w:cs="Times New Roman"/>
          <w:sz w:val="28"/>
          <w:szCs w:val="28"/>
        </w:rPr>
        <w:t xml:space="preserve">- Ремонт подъезда </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 Ремонт подвала </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Ремонт пожарного трубопровода</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Ремонт внутреннего водостока</w:t>
      </w:r>
    </w:p>
    <w:p w:rsidR="009C6D1B" w:rsidRPr="005F2696" w:rsidRDefault="009C6D1B" w:rsidP="009C6D1B">
      <w:pPr>
        <w:pStyle w:val="a3"/>
        <w:ind w:left="1276"/>
        <w:jc w:val="both"/>
        <w:rPr>
          <w:rFonts w:ascii="Times New Roman" w:hAnsi="Times New Roman" w:cs="Times New Roman"/>
          <w:b/>
          <w:sz w:val="28"/>
          <w:szCs w:val="28"/>
        </w:rPr>
      </w:pPr>
    </w:p>
    <w:p w:rsidR="009C6D1B" w:rsidRPr="005F2696" w:rsidRDefault="009C6D1B" w:rsidP="009C6D1B">
      <w:pPr>
        <w:pStyle w:val="a3"/>
        <w:ind w:left="567"/>
        <w:jc w:val="both"/>
        <w:rPr>
          <w:rFonts w:ascii="Times New Roman" w:hAnsi="Times New Roman" w:cs="Times New Roman"/>
          <w:b/>
          <w:sz w:val="28"/>
          <w:szCs w:val="28"/>
        </w:rPr>
      </w:pPr>
      <w:r w:rsidRPr="005F2696">
        <w:rPr>
          <w:rFonts w:ascii="Times New Roman" w:hAnsi="Times New Roman" w:cs="Times New Roman"/>
          <w:b/>
          <w:sz w:val="28"/>
          <w:szCs w:val="28"/>
        </w:rPr>
        <w:t xml:space="preserve"> 5. Нахимовский пр-т, д.61,</w:t>
      </w:r>
      <w:r>
        <w:rPr>
          <w:rFonts w:ascii="Times New Roman" w:hAnsi="Times New Roman" w:cs="Times New Roman"/>
          <w:b/>
          <w:sz w:val="28"/>
          <w:szCs w:val="28"/>
        </w:rPr>
        <w:t xml:space="preserve"> </w:t>
      </w:r>
      <w:r w:rsidRPr="005F2696">
        <w:rPr>
          <w:rFonts w:ascii="Times New Roman" w:hAnsi="Times New Roman" w:cs="Times New Roman"/>
          <w:b/>
          <w:sz w:val="28"/>
          <w:szCs w:val="28"/>
        </w:rPr>
        <w:t>к</w:t>
      </w:r>
      <w:r>
        <w:rPr>
          <w:rFonts w:ascii="Times New Roman" w:hAnsi="Times New Roman" w:cs="Times New Roman"/>
          <w:b/>
          <w:sz w:val="28"/>
          <w:szCs w:val="28"/>
        </w:rPr>
        <w:t>орп</w:t>
      </w:r>
      <w:r w:rsidRPr="005F2696">
        <w:rPr>
          <w:rFonts w:ascii="Times New Roman" w:hAnsi="Times New Roman" w:cs="Times New Roman"/>
          <w:b/>
          <w:sz w:val="28"/>
          <w:szCs w:val="28"/>
        </w:rPr>
        <w:t>.</w:t>
      </w:r>
      <w:r>
        <w:rPr>
          <w:rFonts w:ascii="Times New Roman" w:hAnsi="Times New Roman" w:cs="Times New Roman"/>
          <w:b/>
          <w:sz w:val="28"/>
          <w:szCs w:val="28"/>
        </w:rPr>
        <w:t xml:space="preserve"> </w:t>
      </w:r>
      <w:r w:rsidRPr="005F2696">
        <w:rPr>
          <w:rFonts w:ascii="Times New Roman" w:hAnsi="Times New Roman" w:cs="Times New Roman"/>
          <w:b/>
          <w:sz w:val="28"/>
          <w:szCs w:val="28"/>
        </w:rPr>
        <w:t>4    ООО «Космос»</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 ремонт фасада </w:t>
      </w:r>
    </w:p>
    <w:p w:rsidR="009C6D1B" w:rsidRPr="0090568E" w:rsidRDefault="009C6D1B" w:rsidP="009C6D1B">
      <w:pPr>
        <w:pStyle w:val="a3"/>
        <w:ind w:left="567"/>
        <w:jc w:val="both"/>
        <w:rPr>
          <w:rFonts w:ascii="Times New Roman" w:hAnsi="Times New Roman" w:cs="Times New Roman"/>
          <w:b/>
          <w:sz w:val="28"/>
          <w:szCs w:val="28"/>
          <w:u w:val="single"/>
        </w:rPr>
      </w:pPr>
      <w:r w:rsidRPr="0090568E">
        <w:rPr>
          <w:rFonts w:ascii="Times New Roman" w:hAnsi="Times New Roman" w:cs="Times New Roman"/>
          <w:sz w:val="28"/>
          <w:szCs w:val="28"/>
        </w:rPr>
        <w:t>- Ремонт подъезда (в работе);</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xml:space="preserve">- Ремонт подвала </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 Ремонт кровли;</w:t>
      </w:r>
    </w:p>
    <w:p w:rsidR="009C6D1B" w:rsidRPr="0090568E" w:rsidRDefault="009C6D1B" w:rsidP="009C6D1B">
      <w:pPr>
        <w:pStyle w:val="a3"/>
        <w:ind w:left="567"/>
        <w:jc w:val="both"/>
        <w:rPr>
          <w:rFonts w:ascii="Times New Roman" w:hAnsi="Times New Roman" w:cs="Times New Roman"/>
          <w:sz w:val="28"/>
          <w:szCs w:val="28"/>
        </w:rPr>
      </w:pPr>
      <w:r w:rsidRPr="0090568E">
        <w:rPr>
          <w:rFonts w:ascii="Times New Roman" w:hAnsi="Times New Roman" w:cs="Times New Roman"/>
          <w:sz w:val="28"/>
          <w:szCs w:val="28"/>
        </w:rPr>
        <w:t>-Ремонт электроснабжения;</w:t>
      </w:r>
    </w:p>
    <w:p w:rsidR="009C6D1B" w:rsidRPr="0090568E" w:rsidRDefault="009C6D1B" w:rsidP="009C6D1B">
      <w:pPr>
        <w:jc w:val="both"/>
        <w:rPr>
          <w:b/>
          <w:szCs w:val="28"/>
        </w:rPr>
      </w:pPr>
      <w:r w:rsidRPr="0090568E">
        <w:rPr>
          <w:b/>
          <w:szCs w:val="28"/>
        </w:rPr>
        <w:t xml:space="preserve">Капитально отремонтированы </w:t>
      </w:r>
      <w:r>
        <w:rPr>
          <w:b/>
          <w:szCs w:val="28"/>
        </w:rPr>
        <w:t xml:space="preserve">17 </w:t>
      </w:r>
      <w:r w:rsidRPr="0090568E">
        <w:rPr>
          <w:b/>
          <w:szCs w:val="28"/>
        </w:rPr>
        <w:t>подъезд</w:t>
      </w:r>
      <w:r>
        <w:rPr>
          <w:b/>
          <w:szCs w:val="28"/>
        </w:rPr>
        <w:t xml:space="preserve">ов </w:t>
      </w:r>
      <w:r w:rsidRPr="0090568E">
        <w:rPr>
          <w:b/>
          <w:szCs w:val="28"/>
        </w:rPr>
        <w:t xml:space="preserve"> по 1</w:t>
      </w:r>
      <w:r>
        <w:rPr>
          <w:b/>
          <w:szCs w:val="28"/>
        </w:rPr>
        <w:t>1</w:t>
      </w:r>
      <w:r w:rsidRPr="0090568E">
        <w:rPr>
          <w:b/>
          <w:szCs w:val="28"/>
        </w:rPr>
        <w:t xml:space="preserve"> адресам:</w:t>
      </w:r>
    </w:p>
    <w:p w:rsidR="009C6D1B" w:rsidRPr="0090568E" w:rsidRDefault="009C6D1B" w:rsidP="009C6D1B">
      <w:pPr>
        <w:pStyle w:val="a3"/>
        <w:numPr>
          <w:ilvl w:val="0"/>
          <w:numId w:val="15"/>
        </w:numPr>
        <w:ind w:left="1134"/>
        <w:rPr>
          <w:rFonts w:ascii="Times New Roman" w:hAnsi="Times New Roman" w:cs="Times New Roman"/>
          <w:sz w:val="28"/>
          <w:szCs w:val="28"/>
        </w:rPr>
      </w:pPr>
      <w:r w:rsidRPr="0090568E">
        <w:rPr>
          <w:rFonts w:ascii="Times New Roman" w:hAnsi="Times New Roman" w:cs="Times New Roman"/>
          <w:sz w:val="28"/>
          <w:szCs w:val="28"/>
        </w:rPr>
        <w:t>Нахимовский п</w:t>
      </w:r>
      <w:r>
        <w:rPr>
          <w:rFonts w:ascii="Times New Roman" w:hAnsi="Times New Roman" w:cs="Times New Roman"/>
          <w:sz w:val="28"/>
          <w:szCs w:val="28"/>
        </w:rPr>
        <w:t>р-т</w:t>
      </w:r>
      <w:r w:rsidRPr="0090568E">
        <w:rPr>
          <w:rFonts w:ascii="Times New Roman" w:hAnsi="Times New Roman" w:cs="Times New Roman"/>
          <w:sz w:val="28"/>
          <w:szCs w:val="28"/>
        </w:rPr>
        <w:t>, д. 37, 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2 (1 под.);</w:t>
      </w:r>
    </w:p>
    <w:p w:rsidR="009C6D1B" w:rsidRPr="0090568E" w:rsidRDefault="009C6D1B" w:rsidP="009C6D1B">
      <w:pPr>
        <w:pStyle w:val="a3"/>
        <w:numPr>
          <w:ilvl w:val="0"/>
          <w:numId w:val="15"/>
        </w:numPr>
        <w:ind w:left="1134"/>
        <w:rPr>
          <w:rFonts w:ascii="Times New Roman" w:hAnsi="Times New Roman" w:cs="Times New Roman"/>
          <w:sz w:val="28"/>
          <w:szCs w:val="28"/>
        </w:rPr>
      </w:pPr>
      <w:r w:rsidRPr="0090568E">
        <w:rPr>
          <w:rFonts w:ascii="Times New Roman" w:hAnsi="Times New Roman" w:cs="Times New Roman"/>
          <w:sz w:val="28"/>
          <w:szCs w:val="28"/>
        </w:rPr>
        <w:t>ул. Новочеремушкинская, д. 53, 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2 (1 под.);</w:t>
      </w:r>
    </w:p>
    <w:p w:rsidR="009C6D1B" w:rsidRPr="0090568E" w:rsidRDefault="009C6D1B" w:rsidP="009C6D1B">
      <w:pPr>
        <w:pStyle w:val="a3"/>
        <w:numPr>
          <w:ilvl w:val="0"/>
          <w:numId w:val="15"/>
        </w:numPr>
        <w:ind w:left="1134"/>
        <w:rPr>
          <w:rFonts w:ascii="Times New Roman" w:hAnsi="Times New Roman" w:cs="Times New Roman"/>
          <w:sz w:val="28"/>
          <w:szCs w:val="28"/>
        </w:rPr>
      </w:pPr>
      <w:r w:rsidRPr="0090568E">
        <w:rPr>
          <w:rFonts w:ascii="Times New Roman" w:hAnsi="Times New Roman" w:cs="Times New Roman"/>
          <w:sz w:val="28"/>
          <w:szCs w:val="28"/>
        </w:rPr>
        <w:t>ул. Новочеремушкинская, д. 55, 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1 (1 под.);</w:t>
      </w:r>
    </w:p>
    <w:p w:rsidR="009C6D1B" w:rsidRPr="0090568E" w:rsidRDefault="009C6D1B" w:rsidP="009C6D1B">
      <w:pPr>
        <w:pStyle w:val="a3"/>
        <w:numPr>
          <w:ilvl w:val="0"/>
          <w:numId w:val="15"/>
        </w:numPr>
        <w:ind w:left="1134"/>
        <w:rPr>
          <w:rFonts w:ascii="Times New Roman" w:hAnsi="Times New Roman" w:cs="Times New Roman"/>
          <w:sz w:val="28"/>
          <w:szCs w:val="28"/>
        </w:rPr>
      </w:pPr>
      <w:r>
        <w:rPr>
          <w:rFonts w:ascii="Times New Roman" w:hAnsi="Times New Roman" w:cs="Times New Roman"/>
          <w:sz w:val="28"/>
          <w:szCs w:val="28"/>
        </w:rPr>
        <w:t>Севастопольский пр-т</w:t>
      </w:r>
      <w:r w:rsidRPr="0090568E">
        <w:rPr>
          <w:rFonts w:ascii="Times New Roman" w:hAnsi="Times New Roman" w:cs="Times New Roman"/>
          <w:sz w:val="28"/>
          <w:szCs w:val="28"/>
        </w:rPr>
        <w:t>, д. 28 (1 под.);</w:t>
      </w:r>
    </w:p>
    <w:p w:rsidR="009C6D1B" w:rsidRPr="0090568E" w:rsidRDefault="009C6D1B" w:rsidP="009C6D1B">
      <w:pPr>
        <w:pStyle w:val="a3"/>
        <w:numPr>
          <w:ilvl w:val="0"/>
          <w:numId w:val="15"/>
        </w:numPr>
        <w:ind w:left="1134"/>
        <w:rPr>
          <w:rFonts w:ascii="Times New Roman" w:hAnsi="Times New Roman" w:cs="Times New Roman"/>
          <w:sz w:val="28"/>
          <w:szCs w:val="28"/>
        </w:rPr>
      </w:pPr>
      <w:r>
        <w:rPr>
          <w:rFonts w:ascii="Times New Roman" w:hAnsi="Times New Roman" w:cs="Times New Roman"/>
          <w:sz w:val="28"/>
          <w:szCs w:val="28"/>
        </w:rPr>
        <w:t>ул. Профсоюзная</w:t>
      </w:r>
      <w:r w:rsidRPr="0090568E">
        <w:rPr>
          <w:rFonts w:ascii="Times New Roman" w:hAnsi="Times New Roman" w:cs="Times New Roman"/>
          <w:sz w:val="28"/>
          <w:szCs w:val="28"/>
        </w:rPr>
        <w:t>, д.</w:t>
      </w:r>
      <w:r>
        <w:rPr>
          <w:rFonts w:ascii="Times New Roman" w:hAnsi="Times New Roman" w:cs="Times New Roman"/>
          <w:sz w:val="28"/>
          <w:szCs w:val="28"/>
        </w:rPr>
        <w:t xml:space="preserve"> </w:t>
      </w:r>
      <w:r w:rsidRPr="0090568E">
        <w:rPr>
          <w:rFonts w:ascii="Times New Roman" w:hAnsi="Times New Roman" w:cs="Times New Roman"/>
          <w:sz w:val="28"/>
          <w:szCs w:val="28"/>
        </w:rPr>
        <w:t>42, 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1 (1 - 4 под.);</w:t>
      </w:r>
    </w:p>
    <w:p w:rsidR="009C6D1B" w:rsidRPr="0090568E" w:rsidRDefault="009C6D1B" w:rsidP="009C6D1B">
      <w:pPr>
        <w:pStyle w:val="a3"/>
        <w:numPr>
          <w:ilvl w:val="0"/>
          <w:numId w:val="15"/>
        </w:numPr>
        <w:ind w:left="1134"/>
        <w:rPr>
          <w:rFonts w:ascii="Times New Roman" w:hAnsi="Times New Roman" w:cs="Times New Roman"/>
          <w:sz w:val="28"/>
          <w:szCs w:val="28"/>
        </w:rPr>
      </w:pPr>
      <w:r>
        <w:rPr>
          <w:rFonts w:ascii="Times New Roman" w:hAnsi="Times New Roman" w:cs="Times New Roman"/>
          <w:sz w:val="28"/>
          <w:szCs w:val="28"/>
        </w:rPr>
        <w:t>Севастопольский пр-т</w:t>
      </w:r>
      <w:r w:rsidRPr="0090568E">
        <w:rPr>
          <w:rFonts w:ascii="Times New Roman" w:hAnsi="Times New Roman" w:cs="Times New Roman"/>
          <w:sz w:val="28"/>
          <w:szCs w:val="28"/>
        </w:rPr>
        <w:t>, д. 38 (1 под.);</w:t>
      </w:r>
    </w:p>
    <w:p w:rsidR="009C6D1B" w:rsidRDefault="009C6D1B" w:rsidP="009C6D1B">
      <w:pPr>
        <w:pStyle w:val="a3"/>
        <w:numPr>
          <w:ilvl w:val="0"/>
          <w:numId w:val="15"/>
        </w:numPr>
        <w:ind w:left="1134"/>
        <w:rPr>
          <w:rFonts w:ascii="Times New Roman" w:hAnsi="Times New Roman" w:cs="Times New Roman"/>
          <w:sz w:val="28"/>
          <w:szCs w:val="28"/>
        </w:rPr>
      </w:pPr>
      <w:r>
        <w:rPr>
          <w:rFonts w:ascii="Times New Roman" w:hAnsi="Times New Roman" w:cs="Times New Roman"/>
          <w:sz w:val="28"/>
          <w:szCs w:val="28"/>
        </w:rPr>
        <w:t>Нахимовский пр-т</w:t>
      </w:r>
      <w:r w:rsidRPr="0090568E">
        <w:rPr>
          <w:rFonts w:ascii="Times New Roman" w:hAnsi="Times New Roman" w:cs="Times New Roman"/>
          <w:sz w:val="28"/>
          <w:szCs w:val="28"/>
        </w:rPr>
        <w:t>, д. 61, 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2 (1 под.);</w:t>
      </w:r>
    </w:p>
    <w:p w:rsidR="009C6D1B" w:rsidRPr="0090568E" w:rsidRDefault="009C6D1B" w:rsidP="009C6D1B">
      <w:pPr>
        <w:pStyle w:val="a3"/>
        <w:numPr>
          <w:ilvl w:val="0"/>
          <w:numId w:val="15"/>
        </w:numPr>
        <w:ind w:left="1134"/>
        <w:rPr>
          <w:rFonts w:ascii="Times New Roman" w:hAnsi="Times New Roman" w:cs="Times New Roman"/>
          <w:sz w:val="28"/>
          <w:szCs w:val="28"/>
        </w:rPr>
      </w:pPr>
      <w:r w:rsidRPr="0090568E">
        <w:rPr>
          <w:rFonts w:ascii="Times New Roman" w:hAnsi="Times New Roman" w:cs="Times New Roman"/>
          <w:sz w:val="28"/>
          <w:szCs w:val="28"/>
        </w:rPr>
        <w:t>Нахимовский пр-т, д.61,</w:t>
      </w:r>
      <w:r>
        <w:rPr>
          <w:rFonts w:ascii="Times New Roman" w:hAnsi="Times New Roman" w:cs="Times New Roman"/>
          <w:sz w:val="28"/>
          <w:szCs w:val="28"/>
        </w:rPr>
        <w:t xml:space="preserve"> </w:t>
      </w:r>
      <w:r w:rsidRPr="0090568E">
        <w:rPr>
          <w:rFonts w:ascii="Times New Roman" w:hAnsi="Times New Roman" w:cs="Times New Roman"/>
          <w:sz w:val="28"/>
          <w:szCs w:val="28"/>
        </w:rPr>
        <w:t>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4 ( 1- 4 под.)</w:t>
      </w:r>
    </w:p>
    <w:p w:rsidR="009C6D1B" w:rsidRPr="0090568E" w:rsidRDefault="009C6D1B" w:rsidP="009C6D1B">
      <w:pPr>
        <w:pStyle w:val="a3"/>
        <w:numPr>
          <w:ilvl w:val="0"/>
          <w:numId w:val="15"/>
        </w:numPr>
        <w:ind w:left="1134"/>
        <w:rPr>
          <w:rFonts w:ascii="Times New Roman" w:hAnsi="Times New Roman" w:cs="Times New Roman"/>
          <w:sz w:val="28"/>
          <w:szCs w:val="28"/>
        </w:rPr>
      </w:pPr>
      <w:r w:rsidRPr="0090568E">
        <w:rPr>
          <w:rFonts w:ascii="Times New Roman" w:hAnsi="Times New Roman" w:cs="Times New Roman"/>
          <w:sz w:val="28"/>
          <w:szCs w:val="28"/>
        </w:rPr>
        <w:t>Нахимо</w:t>
      </w:r>
      <w:r>
        <w:rPr>
          <w:rFonts w:ascii="Times New Roman" w:hAnsi="Times New Roman" w:cs="Times New Roman"/>
          <w:sz w:val="28"/>
          <w:szCs w:val="28"/>
        </w:rPr>
        <w:t>вский пр-т</w:t>
      </w:r>
      <w:r w:rsidRPr="0090568E">
        <w:rPr>
          <w:rFonts w:ascii="Times New Roman" w:hAnsi="Times New Roman" w:cs="Times New Roman"/>
          <w:sz w:val="28"/>
          <w:szCs w:val="28"/>
        </w:rPr>
        <w:t>, д.</w:t>
      </w:r>
      <w:r>
        <w:rPr>
          <w:rFonts w:ascii="Times New Roman" w:hAnsi="Times New Roman" w:cs="Times New Roman"/>
          <w:sz w:val="28"/>
          <w:szCs w:val="28"/>
        </w:rPr>
        <w:t xml:space="preserve"> </w:t>
      </w:r>
      <w:r w:rsidRPr="0090568E">
        <w:rPr>
          <w:rFonts w:ascii="Times New Roman" w:hAnsi="Times New Roman" w:cs="Times New Roman"/>
          <w:sz w:val="28"/>
          <w:szCs w:val="28"/>
        </w:rPr>
        <w:t>59 (1 под.);</w:t>
      </w:r>
    </w:p>
    <w:p w:rsidR="009C6D1B" w:rsidRPr="0090568E" w:rsidRDefault="009C6D1B" w:rsidP="009C6D1B">
      <w:pPr>
        <w:pStyle w:val="a3"/>
        <w:numPr>
          <w:ilvl w:val="0"/>
          <w:numId w:val="15"/>
        </w:numPr>
        <w:ind w:left="1134"/>
        <w:rPr>
          <w:rFonts w:ascii="Times New Roman" w:hAnsi="Times New Roman" w:cs="Times New Roman"/>
          <w:sz w:val="28"/>
          <w:szCs w:val="28"/>
        </w:rPr>
      </w:pPr>
      <w:r>
        <w:rPr>
          <w:rFonts w:ascii="Times New Roman" w:hAnsi="Times New Roman" w:cs="Times New Roman"/>
          <w:sz w:val="28"/>
          <w:szCs w:val="28"/>
        </w:rPr>
        <w:t>Нахимовский пр-т</w:t>
      </w:r>
      <w:r w:rsidRPr="0090568E">
        <w:rPr>
          <w:rFonts w:ascii="Times New Roman" w:hAnsi="Times New Roman" w:cs="Times New Roman"/>
          <w:sz w:val="28"/>
          <w:szCs w:val="28"/>
        </w:rPr>
        <w:t>, д. 67, 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3 (1 под.);</w:t>
      </w:r>
    </w:p>
    <w:p w:rsidR="009C6D1B" w:rsidRPr="0090568E" w:rsidRDefault="009C6D1B" w:rsidP="009C6D1B">
      <w:pPr>
        <w:pStyle w:val="a3"/>
        <w:numPr>
          <w:ilvl w:val="0"/>
          <w:numId w:val="15"/>
        </w:numPr>
        <w:ind w:left="1134"/>
        <w:rPr>
          <w:rFonts w:ascii="Times New Roman" w:hAnsi="Times New Roman" w:cs="Times New Roman"/>
          <w:sz w:val="28"/>
          <w:szCs w:val="28"/>
        </w:rPr>
      </w:pPr>
      <w:r>
        <w:rPr>
          <w:rFonts w:ascii="Times New Roman" w:hAnsi="Times New Roman" w:cs="Times New Roman"/>
          <w:sz w:val="28"/>
          <w:szCs w:val="28"/>
        </w:rPr>
        <w:t xml:space="preserve"> у</w:t>
      </w:r>
      <w:r w:rsidRPr="0090568E">
        <w:rPr>
          <w:rFonts w:ascii="Times New Roman" w:hAnsi="Times New Roman" w:cs="Times New Roman"/>
          <w:sz w:val="28"/>
          <w:szCs w:val="28"/>
        </w:rPr>
        <w:t>л. Перекопская, д.17,к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5 (1 под.);</w:t>
      </w:r>
    </w:p>
    <w:p w:rsidR="009C6D1B" w:rsidRPr="0090568E" w:rsidRDefault="009C6D1B" w:rsidP="009C6D1B">
      <w:pPr>
        <w:pStyle w:val="a3"/>
        <w:ind w:left="1134"/>
        <w:rPr>
          <w:rFonts w:ascii="Times New Roman" w:hAnsi="Times New Roman" w:cs="Times New Roman"/>
          <w:sz w:val="28"/>
          <w:szCs w:val="28"/>
        </w:rPr>
      </w:pPr>
    </w:p>
    <w:p w:rsidR="009C6D1B" w:rsidRPr="0090568E" w:rsidRDefault="009C6D1B" w:rsidP="009C6D1B">
      <w:pPr>
        <w:pStyle w:val="a3"/>
        <w:ind w:left="709"/>
        <w:rPr>
          <w:rFonts w:ascii="Times New Roman" w:hAnsi="Times New Roman" w:cs="Times New Roman"/>
          <w:b/>
          <w:bCs/>
          <w:sz w:val="28"/>
          <w:szCs w:val="28"/>
        </w:rPr>
      </w:pPr>
      <w:r w:rsidRPr="0090568E">
        <w:rPr>
          <w:rFonts w:ascii="Times New Roman" w:hAnsi="Times New Roman" w:cs="Times New Roman"/>
          <w:b/>
          <w:bCs/>
          <w:sz w:val="28"/>
          <w:szCs w:val="28"/>
        </w:rPr>
        <w:t xml:space="preserve">В работе </w:t>
      </w:r>
      <w:r>
        <w:rPr>
          <w:rFonts w:ascii="Times New Roman" w:hAnsi="Times New Roman" w:cs="Times New Roman"/>
          <w:b/>
          <w:bCs/>
          <w:sz w:val="28"/>
          <w:szCs w:val="28"/>
        </w:rPr>
        <w:t>1</w:t>
      </w:r>
      <w:r w:rsidRPr="0090568E">
        <w:rPr>
          <w:rFonts w:ascii="Times New Roman" w:hAnsi="Times New Roman" w:cs="Times New Roman"/>
          <w:b/>
          <w:bCs/>
          <w:sz w:val="28"/>
          <w:szCs w:val="28"/>
        </w:rPr>
        <w:t xml:space="preserve"> адрес</w:t>
      </w:r>
      <w:r>
        <w:rPr>
          <w:rFonts w:ascii="Times New Roman" w:hAnsi="Times New Roman" w:cs="Times New Roman"/>
          <w:b/>
          <w:bCs/>
          <w:sz w:val="28"/>
          <w:szCs w:val="28"/>
        </w:rPr>
        <w:t xml:space="preserve">  (8 подъездов)</w:t>
      </w:r>
      <w:r w:rsidRPr="0090568E">
        <w:rPr>
          <w:rFonts w:ascii="Times New Roman" w:hAnsi="Times New Roman" w:cs="Times New Roman"/>
          <w:b/>
          <w:bCs/>
          <w:sz w:val="28"/>
          <w:szCs w:val="28"/>
        </w:rPr>
        <w:t>:</w:t>
      </w:r>
    </w:p>
    <w:p w:rsidR="009C6D1B" w:rsidRPr="0090568E" w:rsidRDefault="009C6D1B" w:rsidP="009C6D1B">
      <w:pPr>
        <w:pStyle w:val="a3"/>
        <w:numPr>
          <w:ilvl w:val="0"/>
          <w:numId w:val="17"/>
        </w:numPr>
        <w:ind w:left="1134"/>
        <w:rPr>
          <w:rFonts w:ascii="Times New Roman" w:hAnsi="Times New Roman" w:cs="Times New Roman"/>
          <w:sz w:val="28"/>
          <w:szCs w:val="28"/>
        </w:rPr>
      </w:pPr>
      <w:r>
        <w:rPr>
          <w:rFonts w:ascii="Times New Roman" w:hAnsi="Times New Roman" w:cs="Times New Roman"/>
          <w:sz w:val="28"/>
          <w:szCs w:val="28"/>
        </w:rPr>
        <w:t>у</w:t>
      </w:r>
      <w:r w:rsidRPr="0090568E">
        <w:rPr>
          <w:rFonts w:ascii="Times New Roman" w:hAnsi="Times New Roman" w:cs="Times New Roman"/>
          <w:sz w:val="28"/>
          <w:szCs w:val="28"/>
        </w:rPr>
        <w:t>л.</w:t>
      </w:r>
      <w:r>
        <w:rPr>
          <w:rFonts w:ascii="Times New Roman" w:hAnsi="Times New Roman" w:cs="Times New Roman"/>
          <w:sz w:val="28"/>
          <w:szCs w:val="28"/>
        </w:rPr>
        <w:t xml:space="preserve"> </w:t>
      </w:r>
      <w:r w:rsidRPr="0090568E">
        <w:rPr>
          <w:rFonts w:ascii="Times New Roman" w:hAnsi="Times New Roman" w:cs="Times New Roman"/>
          <w:sz w:val="28"/>
          <w:szCs w:val="28"/>
        </w:rPr>
        <w:t>Перекопская, д.22 (1-8 под.);</w:t>
      </w:r>
    </w:p>
    <w:p w:rsidR="009C6D1B" w:rsidRPr="00A74E49" w:rsidRDefault="009C6D1B" w:rsidP="009C6D1B">
      <w:pPr>
        <w:pStyle w:val="a3"/>
        <w:ind w:left="1134"/>
        <w:rPr>
          <w:rFonts w:ascii="Times New Roman" w:hAnsi="Times New Roman" w:cs="Times New Roman"/>
          <w:sz w:val="28"/>
          <w:szCs w:val="28"/>
        </w:rPr>
      </w:pPr>
      <w:r>
        <w:rPr>
          <w:rFonts w:ascii="Times New Roman" w:hAnsi="Times New Roman" w:cs="Times New Roman"/>
          <w:sz w:val="28"/>
          <w:szCs w:val="28"/>
        </w:rPr>
        <w:t xml:space="preserve">Работы планируется завершить до 30.04.2020г. </w:t>
      </w:r>
    </w:p>
    <w:p w:rsidR="009C6D1B" w:rsidRPr="0090568E" w:rsidRDefault="009C6D1B" w:rsidP="009C6D1B">
      <w:pPr>
        <w:ind w:left="709" w:hanging="709"/>
        <w:jc w:val="both"/>
        <w:rPr>
          <w:b/>
          <w:szCs w:val="28"/>
        </w:rPr>
      </w:pPr>
      <w:r w:rsidRPr="0090568E">
        <w:rPr>
          <w:b/>
          <w:szCs w:val="28"/>
        </w:rPr>
        <w:t>В 3-х  пятиэтажных домах, вошедших в программу реновации</w:t>
      </w:r>
      <w:r w:rsidRPr="0090568E">
        <w:rPr>
          <w:szCs w:val="28"/>
        </w:rPr>
        <w:t xml:space="preserve">, с целью предотвращения достижения предельно допустимых характеристик надежности и безопасной эксплуатации конструктивных элементов и инженерных систем, </w:t>
      </w:r>
      <w:r w:rsidRPr="0090568E">
        <w:rPr>
          <w:b/>
          <w:szCs w:val="28"/>
        </w:rPr>
        <w:t>выполнен капитальных ремонт кровельного покрытия:</w:t>
      </w:r>
    </w:p>
    <w:p w:rsidR="009C6D1B" w:rsidRPr="0090568E" w:rsidRDefault="009C6D1B" w:rsidP="009C6D1B">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у</w:t>
      </w:r>
      <w:r w:rsidRPr="0090568E">
        <w:rPr>
          <w:rFonts w:ascii="Times New Roman" w:hAnsi="Times New Roman" w:cs="Times New Roman"/>
          <w:sz w:val="28"/>
          <w:szCs w:val="28"/>
        </w:rPr>
        <w:t>л. Арх</w:t>
      </w:r>
      <w:r>
        <w:rPr>
          <w:rFonts w:ascii="Times New Roman" w:hAnsi="Times New Roman" w:cs="Times New Roman"/>
          <w:sz w:val="28"/>
          <w:szCs w:val="28"/>
        </w:rPr>
        <w:t xml:space="preserve">итектора </w:t>
      </w:r>
      <w:r w:rsidRPr="0090568E">
        <w:rPr>
          <w:rFonts w:ascii="Times New Roman" w:hAnsi="Times New Roman" w:cs="Times New Roman"/>
          <w:sz w:val="28"/>
          <w:szCs w:val="28"/>
        </w:rPr>
        <w:t>Власова</w:t>
      </w:r>
      <w:r>
        <w:rPr>
          <w:rFonts w:ascii="Times New Roman" w:hAnsi="Times New Roman" w:cs="Times New Roman"/>
          <w:sz w:val="28"/>
          <w:szCs w:val="28"/>
        </w:rPr>
        <w:t>,</w:t>
      </w:r>
      <w:r w:rsidRPr="0090568E">
        <w:rPr>
          <w:rFonts w:ascii="Times New Roman" w:hAnsi="Times New Roman" w:cs="Times New Roman"/>
          <w:sz w:val="28"/>
          <w:szCs w:val="28"/>
        </w:rPr>
        <w:t xml:space="preserve"> д.15, 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1</w:t>
      </w:r>
    </w:p>
    <w:p w:rsidR="009C6D1B" w:rsidRPr="0090568E" w:rsidRDefault="009C6D1B" w:rsidP="009C6D1B">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у</w:t>
      </w:r>
      <w:r w:rsidRPr="0090568E">
        <w:rPr>
          <w:rFonts w:ascii="Times New Roman" w:hAnsi="Times New Roman" w:cs="Times New Roman"/>
          <w:sz w:val="28"/>
          <w:szCs w:val="28"/>
        </w:rPr>
        <w:t>л. Наметкина</w:t>
      </w:r>
      <w:r>
        <w:rPr>
          <w:rFonts w:ascii="Times New Roman" w:hAnsi="Times New Roman" w:cs="Times New Roman"/>
          <w:sz w:val="28"/>
          <w:szCs w:val="28"/>
        </w:rPr>
        <w:t>,</w:t>
      </w:r>
      <w:r w:rsidRPr="0090568E">
        <w:rPr>
          <w:rFonts w:ascii="Times New Roman" w:hAnsi="Times New Roman" w:cs="Times New Roman"/>
          <w:sz w:val="28"/>
          <w:szCs w:val="28"/>
        </w:rPr>
        <w:t xml:space="preserve"> </w:t>
      </w:r>
      <w:r>
        <w:rPr>
          <w:rFonts w:ascii="Times New Roman" w:hAnsi="Times New Roman" w:cs="Times New Roman"/>
          <w:sz w:val="28"/>
          <w:szCs w:val="28"/>
        </w:rPr>
        <w:t xml:space="preserve">д. </w:t>
      </w:r>
      <w:r w:rsidRPr="0090568E">
        <w:rPr>
          <w:rFonts w:ascii="Times New Roman" w:hAnsi="Times New Roman" w:cs="Times New Roman"/>
          <w:sz w:val="28"/>
          <w:szCs w:val="28"/>
        </w:rPr>
        <w:t>21, 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3</w:t>
      </w:r>
    </w:p>
    <w:p w:rsidR="009C6D1B" w:rsidRDefault="009C6D1B" w:rsidP="009C6D1B">
      <w:pPr>
        <w:pStyle w:val="a3"/>
        <w:numPr>
          <w:ilvl w:val="0"/>
          <w:numId w:val="37"/>
        </w:numPr>
        <w:spacing w:after="0"/>
        <w:jc w:val="both"/>
        <w:rPr>
          <w:rFonts w:ascii="Times New Roman" w:hAnsi="Times New Roman" w:cs="Times New Roman"/>
          <w:sz w:val="28"/>
          <w:szCs w:val="28"/>
        </w:rPr>
      </w:pPr>
      <w:r>
        <w:rPr>
          <w:rFonts w:ascii="Times New Roman" w:hAnsi="Times New Roman" w:cs="Times New Roman"/>
          <w:sz w:val="28"/>
          <w:szCs w:val="28"/>
        </w:rPr>
        <w:t>у</w:t>
      </w:r>
      <w:r w:rsidRPr="0090568E">
        <w:rPr>
          <w:rFonts w:ascii="Times New Roman" w:hAnsi="Times New Roman" w:cs="Times New Roman"/>
          <w:sz w:val="28"/>
          <w:szCs w:val="28"/>
        </w:rPr>
        <w:t>л. Профсоюзная</w:t>
      </w:r>
      <w:r>
        <w:rPr>
          <w:rFonts w:ascii="Times New Roman" w:hAnsi="Times New Roman" w:cs="Times New Roman"/>
          <w:sz w:val="28"/>
          <w:szCs w:val="28"/>
        </w:rPr>
        <w:t>,</w:t>
      </w:r>
      <w:r w:rsidRPr="0090568E">
        <w:rPr>
          <w:rFonts w:ascii="Times New Roman" w:hAnsi="Times New Roman" w:cs="Times New Roman"/>
          <w:sz w:val="28"/>
          <w:szCs w:val="28"/>
        </w:rPr>
        <w:t xml:space="preserve"> д.44</w:t>
      </w:r>
      <w:r>
        <w:rPr>
          <w:rFonts w:ascii="Times New Roman" w:hAnsi="Times New Roman" w:cs="Times New Roman"/>
          <w:sz w:val="28"/>
          <w:szCs w:val="28"/>
        </w:rPr>
        <w:t>,</w:t>
      </w:r>
      <w:r w:rsidRPr="0090568E">
        <w:rPr>
          <w:rFonts w:ascii="Times New Roman" w:hAnsi="Times New Roman" w:cs="Times New Roman"/>
          <w:sz w:val="28"/>
          <w:szCs w:val="28"/>
        </w:rPr>
        <w:t xml:space="preserve"> к</w:t>
      </w:r>
      <w:r>
        <w:rPr>
          <w:rFonts w:ascii="Times New Roman" w:hAnsi="Times New Roman" w:cs="Times New Roman"/>
          <w:sz w:val="28"/>
          <w:szCs w:val="28"/>
        </w:rPr>
        <w:t>орп</w:t>
      </w:r>
      <w:r w:rsidRPr="0090568E">
        <w:rPr>
          <w:rFonts w:ascii="Times New Roman" w:hAnsi="Times New Roman" w:cs="Times New Roman"/>
          <w:sz w:val="28"/>
          <w:szCs w:val="28"/>
        </w:rPr>
        <w:t>.</w:t>
      </w:r>
      <w:r>
        <w:rPr>
          <w:rFonts w:ascii="Times New Roman" w:hAnsi="Times New Roman" w:cs="Times New Roman"/>
          <w:sz w:val="28"/>
          <w:szCs w:val="28"/>
        </w:rPr>
        <w:t xml:space="preserve"> </w:t>
      </w:r>
      <w:r w:rsidRPr="0090568E">
        <w:rPr>
          <w:rFonts w:ascii="Times New Roman" w:hAnsi="Times New Roman" w:cs="Times New Roman"/>
          <w:sz w:val="28"/>
          <w:szCs w:val="28"/>
        </w:rPr>
        <w:t>1</w:t>
      </w:r>
    </w:p>
    <w:p w:rsidR="009C6D1B" w:rsidRDefault="009C6D1B" w:rsidP="009C6D1B">
      <w:pPr>
        <w:ind w:left="360"/>
        <w:jc w:val="both"/>
        <w:rPr>
          <w:szCs w:val="28"/>
        </w:rPr>
      </w:pPr>
      <w:r w:rsidRPr="00A74E49">
        <w:rPr>
          <w:b/>
          <w:szCs w:val="28"/>
        </w:rPr>
        <w:t>На 2020 год</w:t>
      </w:r>
      <w:r>
        <w:rPr>
          <w:szCs w:val="28"/>
        </w:rPr>
        <w:t xml:space="preserve"> запланирован капитальный ремонт кровли в пятиэтажных жилых домах еще </w:t>
      </w:r>
      <w:r w:rsidRPr="00A74E49">
        <w:rPr>
          <w:b/>
          <w:szCs w:val="28"/>
        </w:rPr>
        <w:t>по 5 адресам</w:t>
      </w:r>
      <w:r>
        <w:rPr>
          <w:szCs w:val="28"/>
        </w:rPr>
        <w:t>:</w:t>
      </w:r>
    </w:p>
    <w:p w:rsidR="009C6D1B" w:rsidRDefault="009C6D1B" w:rsidP="009C6D1B">
      <w:pPr>
        <w:ind w:left="360"/>
        <w:jc w:val="both"/>
        <w:rPr>
          <w:szCs w:val="28"/>
        </w:rPr>
      </w:pPr>
      <w:r>
        <w:rPr>
          <w:szCs w:val="28"/>
        </w:rPr>
        <w:tab/>
      </w:r>
      <w:r w:rsidRPr="0090568E">
        <w:rPr>
          <w:szCs w:val="28"/>
        </w:rPr>
        <w:t>Нахимовский пр-т, д.61,</w:t>
      </w:r>
      <w:r>
        <w:rPr>
          <w:szCs w:val="28"/>
        </w:rPr>
        <w:t xml:space="preserve"> </w:t>
      </w:r>
      <w:r w:rsidRPr="0090568E">
        <w:rPr>
          <w:szCs w:val="28"/>
        </w:rPr>
        <w:t>к</w:t>
      </w:r>
      <w:r>
        <w:rPr>
          <w:szCs w:val="28"/>
        </w:rPr>
        <w:t>орп</w:t>
      </w:r>
      <w:r w:rsidRPr="0090568E">
        <w:rPr>
          <w:szCs w:val="28"/>
        </w:rPr>
        <w:t>.</w:t>
      </w:r>
      <w:r>
        <w:rPr>
          <w:szCs w:val="28"/>
        </w:rPr>
        <w:t xml:space="preserve"> 6;</w:t>
      </w:r>
    </w:p>
    <w:p w:rsidR="009C6D1B" w:rsidRDefault="009C6D1B" w:rsidP="009C6D1B">
      <w:pPr>
        <w:ind w:left="360"/>
        <w:jc w:val="both"/>
        <w:rPr>
          <w:szCs w:val="28"/>
        </w:rPr>
      </w:pPr>
      <w:r>
        <w:rPr>
          <w:szCs w:val="28"/>
        </w:rPr>
        <w:t xml:space="preserve">     </w:t>
      </w:r>
      <w:r w:rsidRPr="0090568E">
        <w:rPr>
          <w:szCs w:val="28"/>
        </w:rPr>
        <w:t>Нахимовский пр-т, д.6</w:t>
      </w:r>
      <w:r>
        <w:rPr>
          <w:szCs w:val="28"/>
        </w:rPr>
        <w:t>3</w:t>
      </w:r>
      <w:r w:rsidRPr="0090568E">
        <w:rPr>
          <w:szCs w:val="28"/>
        </w:rPr>
        <w:t>,</w:t>
      </w:r>
      <w:r>
        <w:rPr>
          <w:szCs w:val="28"/>
        </w:rPr>
        <w:t xml:space="preserve"> </w:t>
      </w:r>
      <w:r w:rsidRPr="0090568E">
        <w:rPr>
          <w:szCs w:val="28"/>
        </w:rPr>
        <w:t>к</w:t>
      </w:r>
      <w:r>
        <w:rPr>
          <w:szCs w:val="28"/>
        </w:rPr>
        <w:t>орп</w:t>
      </w:r>
      <w:r w:rsidRPr="0090568E">
        <w:rPr>
          <w:szCs w:val="28"/>
        </w:rPr>
        <w:t>.</w:t>
      </w:r>
      <w:r>
        <w:rPr>
          <w:szCs w:val="28"/>
        </w:rPr>
        <w:t xml:space="preserve"> 3;</w:t>
      </w:r>
    </w:p>
    <w:p w:rsidR="009C6D1B" w:rsidRDefault="009C6D1B" w:rsidP="009C6D1B">
      <w:pPr>
        <w:jc w:val="both"/>
        <w:rPr>
          <w:szCs w:val="28"/>
        </w:rPr>
      </w:pPr>
      <w:r w:rsidRPr="00A74E49">
        <w:rPr>
          <w:szCs w:val="28"/>
        </w:rPr>
        <w:tab/>
        <w:t xml:space="preserve">ул. Профсоюзная, д. </w:t>
      </w:r>
      <w:r>
        <w:rPr>
          <w:szCs w:val="28"/>
        </w:rPr>
        <w:t>47;</w:t>
      </w:r>
    </w:p>
    <w:p w:rsidR="009C6D1B" w:rsidRDefault="009C6D1B" w:rsidP="009C6D1B">
      <w:pPr>
        <w:jc w:val="both"/>
        <w:rPr>
          <w:szCs w:val="28"/>
        </w:rPr>
      </w:pPr>
      <w:r>
        <w:rPr>
          <w:szCs w:val="28"/>
        </w:rPr>
        <w:t xml:space="preserve">          ул. Каховка д.18, корп. 3;</w:t>
      </w:r>
    </w:p>
    <w:p w:rsidR="009C6D1B" w:rsidRPr="00A74E49" w:rsidRDefault="009C6D1B" w:rsidP="009C6D1B">
      <w:pPr>
        <w:ind w:left="360"/>
        <w:jc w:val="both"/>
        <w:rPr>
          <w:szCs w:val="28"/>
        </w:rPr>
      </w:pPr>
      <w:r>
        <w:rPr>
          <w:szCs w:val="28"/>
        </w:rPr>
        <w:lastRenderedPageBreak/>
        <w:t xml:space="preserve">     ул. Каховка д.18, корп. 5.</w:t>
      </w:r>
    </w:p>
    <w:p w:rsidR="009C6D1B" w:rsidRPr="00332A5E" w:rsidRDefault="009C6D1B" w:rsidP="009C6D1B">
      <w:pPr>
        <w:rPr>
          <w:szCs w:val="28"/>
        </w:rPr>
      </w:pPr>
    </w:p>
    <w:p w:rsidR="009C6D1B" w:rsidRPr="0090568E" w:rsidRDefault="009C6D1B" w:rsidP="009C6D1B">
      <w:pPr>
        <w:rPr>
          <w:b/>
          <w:szCs w:val="28"/>
        </w:rPr>
      </w:pPr>
      <w:r w:rsidRPr="0090568E">
        <w:rPr>
          <w:b/>
          <w:szCs w:val="28"/>
        </w:rPr>
        <w:t>На  2019 год  была запланирована  замена 50 лифтов в 10 строениях</w:t>
      </w:r>
    </w:p>
    <w:p w:rsidR="009C6D1B" w:rsidRPr="0090568E" w:rsidRDefault="009C6D1B" w:rsidP="009C6D1B">
      <w:pPr>
        <w:ind w:left="426"/>
        <w:rPr>
          <w:szCs w:val="28"/>
        </w:rPr>
      </w:pPr>
      <w:r w:rsidRPr="0090568E">
        <w:rPr>
          <w:szCs w:val="28"/>
        </w:rPr>
        <w:t>1.</w:t>
      </w:r>
      <w:r w:rsidRPr="0090568E">
        <w:rPr>
          <w:szCs w:val="28"/>
        </w:rPr>
        <w:tab/>
        <w:t>ул. Наметкина, д.13, к</w:t>
      </w:r>
      <w:r>
        <w:rPr>
          <w:szCs w:val="28"/>
        </w:rPr>
        <w:t>орп</w:t>
      </w:r>
      <w:r w:rsidRPr="0090568E">
        <w:rPr>
          <w:szCs w:val="28"/>
        </w:rPr>
        <w:t>.1 – 8 шт</w:t>
      </w:r>
      <w:r>
        <w:rPr>
          <w:szCs w:val="28"/>
        </w:rPr>
        <w:t>.</w:t>
      </w:r>
    </w:p>
    <w:p w:rsidR="009C6D1B" w:rsidRPr="0090568E" w:rsidRDefault="009C6D1B" w:rsidP="009C6D1B">
      <w:pPr>
        <w:ind w:left="426"/>
        <w:rPr>
          <w:szCs w:val="28"/>
        </w:rPr>
      </w:pPr>
      <w:r w:rsidRPr="0090568E">
        <w:rPr>
          <w:szCs w:val="28"/>
        </w:rPr>
        <w:t>2.</w:t>
      </w:r>
      <w:r w:rsidRPr="0090568E">
        <w:rPr>
          <w:szCs w:val="28"/>
        </w:rPr>
        <w:tab/>
        <w:t>Нахимовский пр-т, д.63, к</w:t>
      </w:r>
      <w:r>
        <w:rPr>
          <w:szCs w:val="28"/>
        </w:rPr>
        <w:t>орп</w:t>
      </w:r>
      <w:r w:rsidRPr="0090568E">
        <w:rPr>
          <w:szCs w:val="28"/>
        </w:rPr>
        <w:t>.</w:t>
      </w:r>
      <w:r>
        <w:rPr>
          <w:szCs w:val="28"/>
        </w:rPr>
        <w:t xml:space="preserve"> 1 –3 шт.</w:t>
      </w:r>
    </w:p>
    <w:p w:rsidR="009C6D1B" w:rsidRPr="0090568E" w:rsidRDefault="009C6D1B" w:rsidP="009C6D1B">
      <w:pPr>
        <w:ind w:left="426"/>
        <w:rPr>
          <w:szCs w:val="28"/>
        </w:rPr>
      </w:pPr>
      <w:r w:rsidRPr="0090568E">
        <w:rPr>
          <w:szCs w:val="28"/>
        </w:rPr>
        <w:t>3. ул. Обручева, д. 47 – 1 шт.</w:t>
      </w:r>
    </w:p>
    <w:p w:rsidR="009C6D1B" w:rsidRPr="0090568E" w:rsidRDefault="009C6D1B" w:rsidP="009C6D1B">
      <w:pPr>
        <w:ind w:left="426"/>
        <w:rPr>
          <w:szCs w:val="28"/>
        </w:rPr>
      </w:pPr>
      <w:r w:rsidRPr="0090568E">
        <w:rPr>
          <w:szCs w:val="28"/>
        </w:rPr>
        <w:t>4.</w:t>
      </w:r>
      <w:r w:rsidRPr="0090568E">
        <w:rPr>
          <w:szCs w:val="28"/>
        </w:rPr>
        <w:tab/>
        <w:t>Нахимовский пр-т, д.41/45, к</w:t>
      </w:r>
      <w:r>
        <w:rPr>
          <w:szCs w:val="28"/>
        </w:rPr>
        <w:t>орп</w:t>
      </w:r>
      <w:r w:rsidRPr="0090568E">
        <w:rPr>
          <w:szCs w:val="28"/>
        </w:rPr>
        <w:t xml:space="preserve">. 1 – 1 шт. </w:t>
      </w:r>
    </w:p>
    <w:p w:rsidR="009C6D1B" w:rsidRPr="0090568E" w:rsidRDefault="009C6D1B" w:rsidP="009C6D1B">
      <w:pPr>
        <w:ind w:left="426"/>
        <w:rPr>
          <w:szCs w:val="28"/>
        </w:rPr>
      </w:pPr>
      <w:r w:rsidRPr="0090568E">
        <w:rPr>
          <w:szCs w:val="28"/>
        </w:rPr>
        <w:t>5.</w:t>
      </w:r>
      <w:r w:rsidRPr="0090568E">
        <w:rPr>
          <w:szCs w:val="28"/>
        </w:rPr>
        <w:tab/>
        <w:t>Нахимовский пр-т, д.41/45, к</w:t>
      </w:r>
      <w:r>
        <w:rPr>
          <w:szCs w:val="28"/>
        </w:rPr>
        <w:t>орп</w:t>
      </w:r>
      <w:r w:rsidRPr="0090568E">
        <w:rPr>
          <w:szCs w:val="28"/>
        </w:rPr>
        <w:t>.</w:t>
      </w:r>
      <w:r>
        <w:rPr>
          <w:szCs w:val="28"/>
        </w:rPr>
        <w:t xml:space="preserve"> </w:t>
      </w:r>
      <w:r w:rsidRPr="0090568E">
        <w:rPr>
          <w:szCs w:val="28"/>
        </w:rPr>
        <w:t xml:space="preserve">2 – 1 шт. </w:t>
      </w:r>
    </w:p>
    <w:p w:rsidR="009C6D1B" w:rsidRPr="0090568E" w:rsidRDefault="009C6D1B" w:rsidP="009C6D1B">
      <w:pPr>
        <w:ind w:left="426"/>
        <w:rPr>
          <w:szCs w:val="28"/>
        </w:rPr>
      </w:pPr>
      <w:r w:rsidRPr="0090568E">
        <w:rPr>
          <w:szCs w:val="28"/>
        </w:rPr>
        <w:t>6.</w:t>
      </w:r>
      <w:r w:rsidRPr="0090568E">
        <w:rPr>
          <w:szCs w:val="28"/>
        </w:rPr>
        <w:tab/>
        <w:t>ул. Новочеремушкинская, д.50, к</w:t>
      </w:r>
      <w:r>
        <w:rPr>
          <w:szCs w:val="28"/>
        </w:rPr>
        <w:t>орп.</w:t>
      </w:r>
      <w:r w:rsidRPr="0090568E">
        <w:rPr>
          <w:szCs w:val="28"/>
        </w:rPr>
        <w:t xml:space="preserve"> 3 – 14 шт. </w:t>
      </w:r>
    </w:p>
    <w:p w:rsidR="009C6D1B" w:rsidRPr="0090568E" w:rsidRDefault="009C6D1B" w:rsidP="009C6D1B">
      <w:pPr>
        <w:ind w:left="426"/>
        <w:rPr>
          <w:szCs w:val="28"/>
        </w:rPr>
      </w:pPr>
      <w:r w:rsidRPr="0090568E">
        <w:rPr>
          <w:szCs w:val="28"/>
        </w:rPr>
        <w:t>7.</w:t>
      </w:r>
      <w:r w:rsidRPr="0090568E">
        <w:rPr>
          <w:szCs w:val="28"/>
        </w:rPr>
        <w:tab/>
        <w:t>ул. Новочеремушкинская, д.52, к</w:t>
      </w:r>
      <w:r>
        <w:rPr>
          <w:szCs w:val="28"/>
        </w:rPr>
        <w:t>орп</w:t>
      </w:r>
      <w:r w:rsidRPr="0090568E">
        <w:rPr>
          <w:szCs w:val="28"/>
        </w:rPr>
        <w:t>.</w:t>
      </w:r>
      <w:r>
        <w:rPr>
          <w:szCs w:val="28"/>
        </w:rPr>
        <w:t xml:space="preserve"> </w:t>
      </w:r>
      <w:r w:rsidRPr="0090568E">
        <w:rPr>
          <w:szCs w:val="28"/>
        </w:rPr>
        <w:t xml:space="preserve">2 – 10 шт. </w:t>
      </w:r>
    </w:p>
    <w:p w:rsidR="009C6D1B" w:rsidRPr="0090568E" w:rsidRDefault="009C6D1B" w:rsidP="009C6D1B">
      <w:pPr>
        <w:ind w:left="426"/>
        <w:rPr>
          <w:szCs w:val="28"/>
        </w:rPr>
      </w:pPr>
      <w:r w:rsidRPr="0090568E">
        <w:rPr>
          <w:szCs w:val="28"/>
        </w:rPr>
        <w:t>8.</w:t>
      </w:r>
      <w:r w:rsidRPr="0090568E">
        <w:rPr>
          <w:szCs w:val="28"/>
        </w:rPr>
        <w:tab/>
        <w:t>ул. Новочеремушкинская, д.64, к</w:t>
      </w:r>
      <w:r>
        <w:rPr>
          <w:szCs w:val="28"/>
        </w:rPr>
        <w:t>орп</w:t>
      </w:r>
      <w:r w:rsidRPr="0090568E">
        <w:rPr>
          <w:szCs w:val="28"/>
        </w:rPr>
        <w:t>.</w:t>
      </w:r>
      <w:r>
        <w:rPr>
          <w:szCs w:val="28"/>
        </w:rPr>
        <w:t xml:space="preserve"> </w:t>
      </w:r>
      <w:r w:rsidRPr="0090568E">
        <w:rPr>
          <w:szCs w:val="28"/>
        </w:rPr>
        <w:t xml:space="preserve">1 – 6 шт. </w:t>
      </w:r>
    </w:p>
    <w:p w:rsidR="009C6D1B" w:rsidRPr="0090568E" w:rsidRDefault="009C6D1B" w:rsidP="009C6D1B">
      <w:pPr>
        <w:ind w:left="426"/>
        <w:rPr>
          <w:szCs w:val="28"/>
        </w:rPr>
      </w:pPr>
      <w:r w:rsidRPr="0090568E">
        <w:rPr>
          <w:szCs w:val="28"/>
        </w:rPr>
        <w:t>9.</w:t>
      </w:r>
      <w:r w:rsidRPr="0090568E">
        <w:rPr>
          <w:szCs w:val="28"/>
        </w:rPr>
        <w:tab/>
        <w:t>ул. Новочеремушкинская, д.66, к</w:t>
      </w:r>
      <w:r>
        <w:rPr>
          <w:szCs w:val="28"/>
        </w:rPr>
        <w:t>орп</w:t>
      </w:r>
      <w:r w:rsidRPr="0090568E">
        <w:rPr>
          <w:szCs w:val="28"/>
        </w:rPr>
        <w:t>.</w:t>
      </w:r>
      <w:r>
        <w:rPr>
          <w:szCs w:val="28"/>
        </w:rPr>
        <w:t xml:space="preserve"> </w:t>
      </w:r>
      <w:r w:rsidRPr="0090568E">
        <w:rPr>
          <w:szCs w:val="28"/>
        </w:rPr>
        <w:t xml:space="preserve">1 – 6 шт. </w:t>
      </w:r>
    </w:p>
    <w:p w:rsidR="009C6D1B" w:rsidRPr="0090568E" w:rsidRDefault="009C6D1B" w:rsidP="009C6D1B">
      <w:pPr>
        <w:spacing w:after="240"/>
        <w:ind w:left="426"/>
        <w:rPr>
          <w:szCs w:val="28"/>
        </w:rPr>
      </w:pPr>
      <w:r w:rsidRPr="0090568E">
        <w:rPr>
          <w:szCs w:val="28"/>
        </w:rPr>
        <w:t xml:space="preserve">10.ул. Цюрупы, д.14 – 2 шт. </w:t>
      </w:r>
    </w:p>
    <w:p w:rsidR="009C6D1B" w:rsidRDefault="009C6D1B" w:rsidP="009C6D1B">
      <w:pPr>
        <w:ind w:left="426"/>
        <w:rPr>
          <w:szCs w:val="28"/>
        </w:rPr>
      </w:pPr>
      <w:r w:rsidRPr="00332A5E">
        <w:rPr>
          <w:b/>
          <w:szCs w:val="28"/>
        </w:rPr>
        <w:t>23</w:t>
      </w:r>
      <w:r>
        <w:rPr>
          <w:szCs w:val="28"/>
        </w:rPr>
        <w:t xml:space="preserve"> г</w:t>
      </w:r>
      <w:r w:rsidRPr="0090568E">
        <w:rPr>
          <w:szCs w:val="28"/>
        </w:rPr>
        <w:t>рузовы</w:t>
      </w:r>
      <w:r>
        <w:rPr>
          <w:szCs w:val="28"/>
        </w:rPr>
        <w:t>х</w:t>
      </w:r>
      <w:r w:rsidRPr="0090568E">
        <w:rPr>
          <w:szCs w:val="28"/>
        </w:rPr>
        <w:t xml:space="preserve"> лифт</w:t>
      </w:r>
      <w:r>
        <w:rPr>
          <w:szCs w:val="28"/>
        </w:rPr>
        <w:t>а</w:t>
      </w:r>
      <w:r w:rsidRPr="0090568E">
        <w:rPr>
          <w:szCs w:val="28"/>
        </w:rPr>
        <w:t xml:space="preserve">  </w:t>
      </w:r>
      <w:r w:rsidRPr="00332A5E">
        <w:rPr>
          <w:b/>
          <w:szCs w:val="28"/>
        </w:rPr>
        <w:t>заменены</w:t>
      </w:r>
      <w:r w:rsidRPr="0090568E">
        <w:rPr>
          <w:szCs w:val="28"/>
        </w:rPr>
        <w:t xml:space="preserve"> в 2019 году. </w:t>
      </w:r>
    </w:p>
    <w:p w:rsidR="009C6D1B" w:rsidRPr="0090568E" w:rsidRDefault="009C6D1B" w:rsidP="009C6D1B">
      <w:pPr>
        <w:ind w:left="426"/>
        <w:rPr>
          <w:szCs w:val="28"/>
        </w:rPr>
      </w:pPr>
      <w:r w:rsidRPr="00332A5E">
        <w:rPr>
          <w:b/>
          <w:szCs w:val="28"/>
        </w:rPr>
        <w:t>27</w:t>
      </w:r>
      <w:r>
        <w:rPr>
          <w:szCs w:val="28"/>
        </w:rPr>
        <w:t xml:space="preserve"> г</w:t>
      </w:r>
      <w:r w:rsidRPr="0090568E">
        <w:rPr>
          <w:szCs w:val="28"/>
        </w:rPr>
        <w:t>рузопассажирски</w:t>
      </w:r>
      <w:r>
        <w:rPr>
          <w:szCs w:val="28"/>
        </w:rPr>
        <w:t>х</w:t>
      </w:r>
      <w:r w:rsidRPr="0090568E">
        <w:rPr>
          <w:szCs w:val="28"/>
        </w:rPr>
        <w:t xml:space="preserve"> лифт</w:t>
      </w:r>
      <w:r>
        <w:rPr>
          <w:szCs w:val="28"/>
        </w:rPr>
        <w:t>ов</w:t>
      </w:r>
      <w:r w:rsidRPr="0090568E">
        <w:rPr>
          <w:szCs w:val="28"/>
        </w:rPr>
        <w:t xml:space="preserve"> по указанным адресам будут заменены до 20.02.2020г.</w:t>
      </w:r>
    </w:p>
    <w:p w:rsidR="009C6D1B" w:rsidRPr="0090568E" w:rsidRDefault="009C6D1B" w:rsidP="009C6D1B">
      <w:pPr>
        <w:ind w:left="426"/>
        <w:rPr>
          <w:szCs w:val="28"/>
        </w:rPr>
      </w:pPr>
    </w:p>
    <w:p w:rsidR="009C6D1B" w:rsidRPr="0090568E" w:rsidRDefault="009C6D1B" w:rsidP="009C6D1B">
      <w:pPr>
        <w:rPr>
          <w:szCs w:val="28"/>
        </w:rPr>
      </w:pPr>
    </w:p>
    <w:p w:rsidR="009C6D1B" w:rsidRDefault="009C6D1B" w:rsidP="009C6D1B">
      <w:pPr>
        <w:ind w:firstLine="567"/>
        <w:jc w:val="both"/>
        <w:rPr>
          <w:b/>
          <w:color w:val="000000" w:themeColor="text1"/>
          <w:szCs w:val="28"/>
        </w:rPr>
      </w:pPr>
      <w:r w:rsidRPr="0090568E">
        <w:rPr>
          <w:color w:val="000000" w:themeColor="text1"/>
          <w:szCs w:val="28"/>
        </w:rPr>
        <w:t xml:space="preserve">В рамках </w:t>
      </w:r>
      <w:r w:rsidRPr="0090568E">
        <w:rPr>
          <w:b/>
          <w:color w:val="000000" w:themeColor="text1"/>
          <w:szCs w:val="28"/>
        </w:rPr>
        <w:t>Программы по приведению в порядок подъездов</w:t>
      </w:r>
      <w:r w:rsidRPr="0090568E">
        <w:rPr>
          <w:color w:val="000000" w:themeColor="text1"/>
          <w:szCs w:val="28"/>
        </w:rPr>
        <w:t xml:space="preserve"> жилых домов по району Черемушки  в 2019 году ГБУ «Жилищник района Черемушки» за счет планово-нормативной ставки содержания жилого фонда отремонтированы </w:t>
      </w:r>
      <w:r w:rsidRPr="0090568E">
        <w:rPr>
          <w:b/>
          <w:color w:val="000000" w:themeColor="text1"/>
          <w:szCs w:val="28"/>
        </w:rPr>
        <w:t>163 подъезда.</w:t>
      </w:r>
    </w:p>
    <w:p w:rsidR="009C6D1B" w:rsidRPr="003A2EB7" w:rsidRDefault="009C6D1B" w:rsidP="009C6D1B">
      <w:pPr>
        <w:ind w:firstLine="567"/>
        <w:jc w:val="both"/>
        <w:rPr>
          <w:color w:val="000000" w:themeColor="text1"/>
          <w:szCs w:val="28"/>
        </w:rPr>
      </w:pPr>
      <w:r>
        <w:rPr>
          <w:b/>
          <w:color w:val="000000" w:themeColor="text1"/>
          <w:szCs w:val="28"/>
        </w:rPr>
        <w:t xml:space="preserve">На 2020 год </w:t>
      </w:r>
      <w:r w:rsidRPr="003A2EB7">
        <w:rPr>
          <w:color w:val="000000" w:themeColor="text1"/>
          <w:szCs w:val="28"/>
        </w:rPr>
        <w:t>запланирован ремонт</w:t>
      </w:r>
      <w:r>
        <w:rPr>
          <w:b/>
          <w:color w:val="000000" w:themeColor="text1"/>
          <w:szCs w:val="28"/>
        </w:rPr>
        <w:t xml:space="preserve"> 100 подъездов </w:t>
      </w:r>
      <w:r w:rsidRPr="003A2EB7">
        <w:rPr>
          <w:color w:val="000000" w:themeColor="text1"/>
          <w:szCs w:val="28"/>
        </w:rPr>
        <w:t>в</w:t>
      </w:r>
      <w:r>
        <w:rPr>
          <w:b/>
          <w:color w:val="000000" w:themeColor="text1"/>
          <w:szCs w:val="28"/>
        </w:rPr>
        <w:t xml:space="preserve"> 32-х </w:t>
      </w:r>
      <w:r w:rsidRPr="003A2EB7">
        <w:rPr>
          <w:color w:val="000000" w:themeColor="text1"/>
          <w:szCs w:val="28"/>
        </w:rPr>
        <w:t>многоквартирных домах.</w:t>
      </w:r>
    </w:p>
    <w:p w:rsidR="009C6D1B" w:rsidRPr="0090568E" w:rsidRDefault="009C6D1B" w:rsidP="009C6D1B">
      <w:pPr>
        <w:ind w:firstLine="567"/>
        <w:jc w:val="both"/>
        <w:rPr>
          <w:b/>
          <w:color w:val="000000" w:themeColor="text1"/>
          <w:szCs w:val="28"/>
        </w:rPr>
      </w:pPr>
    </w:p>
    <w:p w:rsidR="009C6D1B" w:rsidRDefault="009C6D1B" w:rsidP="009C6D1B">
      <w:pPr>
        <w:ind w:firstLine="567"/>
        <w:jc w:val="both"/>
        <w:rPr>
          <w:color w:val="000000" w:themeColor="text1"/>
          <w:szCs w:val="28"/>
        </w:rPr>
      </w:pPr>
    </w:p>
    <w:p w:rsidR="009C6D1B" w:rsidRPr="0090568E" w:rsidRDefault="009C6D1B" w:rsidP="009C6D1B">
      <w:pPr>
        <w:ind w:firstLine="567"/>
        <w:jc w:val="both"/>
        <w:rPr>
          <w:color w:val="000000" w:themeColor="text1"/>
          <w:szCs w:val="28"/>
        </w:rPr>
      </w:pPr>
      <w:r w:rsidRPr="0090568E">
        <w:rPr>
          <w:color w:val="000000" w:themeColor="text1"/>
          <w:szCs w:val="28"/>
        </w:rPr>
        <w:t>Постоянный контроль осуществляется за состоянием и соблюдением обязательных требований по содержанию помещений, подвалов, чердаков, подъездов и домовладений в целом.</w:t>
      </w:r>
    </w:p>
    <w:p w:rsidR="009C6D1B" w:rsidRPr="0090568E" w:rsidRDefault="009C6D1B" w:rsidP="009C6D1B">
      <w:pPr>
        <w:ind w:firstLine="567"/>
        <w:jc w:val="both"/>
        <w:rPr>
          <w:color w:val="000000" w:themeColor="text1"/>
          <w:szCs w:val="28"/>
        </w:rPr>
      </w:pPr>
      <w:r w:rsidRPr="0090568E">
        <w:rPr>
          <w:color w:val="000000" w:themeColor="text1"/>
          <w:szCs w:val="28"/>
        </w:rPr>
        <w:t>В постоянном режиме велась работа с собственниками помещений многоквартирных домов (МКД):</w:t>
      </w:r>
    </w:p>
    <w:p w:rsidR="009C6D1B" w:rsidRPr="0090568E" w:rsidRDefault="009C6D1B" w:rsidP="009C6D1B">
      <w:pPr>
        <w:numPr>
          <w:ilvl w:val="0"/>
          <w:numId w:val="1"/>
        </w:numPr>
        <w:suppressAutoHyphens w:val="0"/>
        <w:spacing w:after="200" w:line="252" w:lineRule="auto"/>
        <w:ind w:left="851" w:hanging="567"/>
        <w:contextualSpacing/>
        <w:jc w:val="both"/>
        <w:rPr>
          <w:rFonts w:eastAsiaTheme="majorEastAsia"/>
          <w:color w:val="000000" w:themeColor="text1"/>
          <w:szCs w:val="28"/>
          <w:lang w:eastAsia="en-US"/>
        </w:rPr>
      </w:pPr>
      <w:r w:rsidRPr="0090568E">
        <w:rPr>
          <w:rFonts w:eastAsiaTheme="majorEastAsia"/>
          <w:color w:val="000000" w:themeColor="text1"/>
          <w:szCs w:val="28"/>
          <w:lang w:eastAsia="en-US"/>
        </w:rPr>
        <w:t>информирование собственников помещений МКД о деятельности управляющей организации посредством размещения информации, согласно требованиям постановления Правительства РФ от 23.09.2010 г. №731 «Об утверждении стандарта раскрытия информации организациями, осуществляющими деятельность в сфере управления многоквартирными домами», на портале «Дома Москвы», а также на сайте и информационных стендах;</w:t>
      </w:r>
    </w:p>
    <w:p w:rsidR="009C6D1B" w:rsidRPr="0090568E" w:rsidRDefault="009C6D1B" w:rsidP="009C6D1B">
      <w:pPr>
        <w:numPr>
          <w:ilvl w:val="0"/>
          <w:numId w:val="1"/>
        </w:numPr>
        <w:suppressAutoHyphens w:val="0"/>
        <w:spacing w:after="200" w:line="252" w:lineRule="auto"/>
        <w:ind w:left="851" w:hanging="567"/>
        <w:contextualSpacing/>
        <w:jc w:val="both"/>
        <w:rPr>
          <w:rFonts w:eastAsiaTheme="majorEastAsia"/>
          <w:color w:val="000000" w:themeColor="text1"/>
          <w:szCs w:val="28"/>
          <w:lang w:eastAsia="en-US"/>
        </w:rPr>
      </w:pPr>
      <w:r w:rsidRPr="0090568E">
        <w:rPr>
          <w:rFonts w:eastAsiaTheme="majorEastAsia"/>
          <w:color w:val="000000" w:themeColor="text1"/>
          <w:szCs w:val="28"/>
          <w:lang w:eastAsia="en-US"/>
        </w:rPr>
        <w:t>оказание консультативной помощи в проведении общих собраний собственников помещений МКД, выборе Совета МКД, способа управления МКД и т.п.;</w:t>
      </w:r>
    </w:p>
    <w:p w:rsidR="009C6D1B" w:rsidRPr="0090568E" w:rsidRDefault="009C6D1B" w:rsidP="009C6D1B">
      <w:pPr>
        <w:numPr>
          <w:ilvl w:val="0"/>
          <w:numId w:val="1"/>
        </w:numPr>
        <w:suppressAutoHyphens w:val="0"/>
        <w:spacing w:after="200" w:line="252" w:lineRule="auto"/>
        <w:ind w:left="851" w:hanging="567"/>
        <w:contextualSpacing/>
        <w:jc w:val="both"/>
        <w:rPr>
          <w:rFonts w:eastAsiaTheme="majorEastAsia"/>
          <w:color w:val="000000" w:themeColor="text1"/>
          <w:szCs w:val="28"/>
          <w:lang w:eastAsia="en-US"/>
        </w:rPr>
      </w:pPr>
      <w:r w:rsidRPr="0090568E">
        <w:rPr>
          <w:rFonts w:eastAsiaTheme="majorEastAsia"/>
          <w:color w:val="000000" w:themeColor="text1"/>
          <w:szCs w:val="28"/>
          <w:lang w:eastAsia="en-US"/>
        </w:rPr>
        <w:t xml:space="preserve">работа с собственниками и нанимателями жилых помещений, имеющих задолженность по оплате коммунальных услуг, в том числе выход с представителями Службы судебных приставов по исполнительным листам, </w:t>
      </w:r>
      <w:r w:rsidRPr="0090568E">
        <w:rPr>
          <w:rFonts w:eastAsiaTheme="majorEastAsia"/>
          <w:color w:val="000000" w:themeColor="text1"/>
          <w:szCs w:val="28"/>
          <w:lang w:eastAsia="en-US"/>
        </w:rPr>
        <w:lastRenderedPageBreak/>
        <w:t>заключение соглашений по погашению задолженности, ограничение в установленном порядке предоставления коммунальных услуг;</w:t>
      </w:r>
    </w:p>
    <w:p w:rsidR="009C6D1B" w:rsidRPr="0090568E" w:rsidRDefault="009C6D1B" w:rsidP="009C6D1B">
      <w:pPr>
        <w:numPr>
          <w:ilvl w:val="0"/>
          <w:numId w:val="1"/>
        </w:numPr>
        <w:suppressAutoHyphens w:val="0"/>
        <w:ind w:left="851" w:hanging="567"/>
        <w:contextualSpacing/>
        <w:jc w:val="both"/>
        <w:rPr>
          <w:rFonts w:eastAsiaTheme="majorEastAsia"/>
          <w:color w:val="000000" w:themeColor="text1"/>
          <w:szCs w:val="28"/>
          <w:lang w:eastAsia="en-US"/>
        </w:rPr>
      </w:pPr>
      <w:r w:rsidRPr="0090568E">
        <w:rPr>
          <w:rFonts w:eastAsiaTheme="majorEastAsia"/>
          <w:color w:val="000000" w:themeColor="text1"/>
          <w:szCs w:val="28"/>
          <w:lang w:eastAsia="en-US"/>
        </w:rPr>
        <w:t xml:space="preserve">работа с собственниками помещений МКД по определению необходимого перечня мероприятий по приведению в порядок подъездов жилых домов. </w:t>
      </w:r>
    </w:p>
    <w:p w:rsidR="009C6D1B" w:rsidRPr="0090568E" w:rsidRDefault="009C6D1B" w:rsidP="009C6D1B">
      <w:pPr>
        <w:rPr>
          <w:szCs w:val="28"/>
        </w:rPr>
      </w:pPr>
    </w:p>
    <w:p w:rsidR="009C6D1B" w:rsidRPr="0090568E" w:rsidRDefault="009C6D1B" w:rsidP="009C6D1B">
      <w:pPr>
        <w:jc w:val="both"/>
        <w:rPr>
          <w:color w:val="FF0000"/>
          <w:szCs w:val="28"/>
          <w:lang w:eastAsia="ru-RU"/>
        </w:rPr>
      </w:pPr>
    </w:p>
    <w:p w:rsidR="009C6D1B" w:rsidRPr="0090568E" w:rsidRDefault="009C6D1B" w:rsidP="009C6D1B">
      <w:pPr>
        <w:jc w:val="center"/>
        <w:rPr>
          <w:b/>
          <w:color w:val="17365D" w:themeColor="text2" w:themeShade="BF"/>
          <w:szCs w:val="28"/>
          <w:u w:val="single"/>
        </w:rPr>
      </w:pPr>
      <w:r w:rsidRPr="0090568E">
        <w:rPr>
          <w:b/>
          <w:color w:val="17365D" w:themeColor="text2" w:themeShade="BF"/>
          <w:szCs w:val="28"/>
          <w:u w:val="single"/>
        </w:rPr>
        <w:t>ПОДГОТОВКА К ЗИМЕ ОБЪЕКТОВ ЖИЛОГО ФОНДА, СОЦИАЛЬНО-КУЛЬТУРНОГО НАЗНАЧЕНИЯ, ТОРГОВЛИ И ПРОМЫШЛЕННЫХ ПРЕДПРИЯТИЙ</w:t>
      </w:r>
    </w:p>
    <w:p w:rsidR="009C6D1B" w:rsidRPr="0090568E" w:rsidRDefault="009C6D1B" w:rsidP="009C6D1B">
      <w:pPr>
        <w:jc w:val="center"/>
        <w:rPr>
          <w:b/>
          <w:color w:val="17365D" w:themeColor="text2" w:themeShade="BF"/>
          <w:szCs w:val="28"/>
          <w:u w:val="single"/>
        </w:rPr>
      </w:pPr>
    </w:p>
    <w:p w:rsidR="009C6D1B" w:rsidRPr="0090568E" w:rsidRDefault="009C6D1B" w:rsidP="009C6D1B">
      <w:pPr>
        <w:ind w:firstLine="567"/>
        <w:jc w:val="both"/>
        <w:rPr>
          <w:szCs w:val="28"/>
        </w:rPr>
      </w:pPr>
      <w:r w:rsidRPr="0090568E">
        <w:rPr>
          <w:szCs w:val="28"/>
        </w:rPr>
        <w:t xml:space="preserve">Основным видом обслуживания жилищного фонда является подготовка строений к сезонной эксплуатации, которая проводится с 1 января по 30 апреля (весенне-летняя) и с 1 мая по 1 сентября (осенне-зимняя). </w:t>
      </w:r>
    </w:p>
    <w:p w:rsidR="009C6D1B" w:rsidRPr="0090568E" w:rsidRDefault="009C6D1B" w:rsidP="009C6D1B">
      <w:pPr>
        <w:ind w:firstLine="567"/>
        <w:jc w:val="both"/>
        <w:rPr>
          <w:szCs w:val="28"/>
        </w:rPr>
      </w:pPr>
      <w:r w:rsidRPr="0090568E">
        <w:rPr>
          <w:szCs w:val="28"/>
        </w:rPr>
        <w:t>В 2019 году была обеспечена подготовка строений к осенне-зимней эксплуатации на 2019-2020г.г.:</w:t>
      </w:r>
    </w:p>
    <w:p w:rsidR="009C6D1B" w:rsidRPr="0090568E" w:rsidRDefault="009C6D1B" w:rsidP="009C6D1B">
      <w:pPr>
        <w:pStyle w:val="a3"/>
        <w:numPr>
          <w:ilvl w:val="0"/>
          <w:numId w:val="2"/>
        </w:numPr>
        <w:jc w:val="both"/>
        <w:rPr>
          <w:rFonts w:ascii="Times New Roman" w:hAnsi="Times New Roman" w:cs="Times New Roman"/>
          <w:sz w:val="28"/>
          <w:szCs w:val="28"/>
        </w:rPr>
      </w:pPr>
      <w:r w:rsidRPr="0090568E">
        <w:rPr>
          <w:rFonts w:ascii="Times New Roman" w:hAnsi="Times New Roman" w:cs="Times New Roman"/>
          <w:sz w:val="28"/>
          <w:szCs w:val="28"/>
        </w:rPr>
        <w:t xml:space="preserve">319 жилых домов; </w:t>
      </w:r>
    </w:p>
    <w:p w:rsidR="009C6D1B" w:rsidRPr="0090568E" w:rsidRDefault="009C6D1B" w:rsidP="009C6D1B">
      <w:pPr>
        <w:pStyle w:val="a3"/>
        <w:numPr>
          <w:ilvl w:val="0"/>
          <w:numId w:val="2"/>
        </w:numPr>
        <w:spacing w:after="0" w:line="240" w:lineRule="auto"/>
        <w:jc w:val="both"/>
        <w:rPr>
          <w:rFonts w:ascii="Times New Roman" w:hAnsi="Times New Roman" w:cs="Times New Roman"/>
          <w:sz w:val="28"/>
          <w:szCs w:val="28"/>
        </w:rPr>
      </w:pPr>
      <w:r w:rsidRPr="0090568E">
        <w:rPr>
          <w:rFonts w:ascii="Times New Roman" w:hAnsi="Times New Roman" w:cs="Times New Roman"/>
          <w:sz w:val="28"/>
          <w:szCs w:val="28"/>
        </w:rPr>
        <w:t>70 строений социальной сферы;</w:t>
      </w:r>
    </w:p>
    <w:p w:rsidR="009C6D1B" w:rsidRPr="0090568E" w:rsidRDefault="009C6D1B" w:rsidP="009C6D1B">
      <w:pPr>
        <w:pStyle w:val="a3"/>
        <w:numPr>
          <w:ilvl w:val="0"/>
          <w:numId w:val="2"/>
        </w:numPr>
        <w:spacing w:after="0" w:line="240" w:lineRule="auto"/>
        <w:jc w:val="both"/>
        <w:rPr>
          <w:rFonts w:ascii="Times New Roman" w:hAnsi="Times New Roman" w:cs="Times New Roman"/>
          <w:sz w:val="28"/>
          <w:szCs w:val="28"/>
        </w:rPr>
      </w:pPr>
      <w:r w:rsidRPr="0090568E">
        <w:rPr>
          <w:rFonts w:ascii="Times New Roman" w:hAnsi="Times New Roman" w:cs="Times New Roman"/>
          <w:sz w:val="28"/>
          <w:szCs w:val="28"/>
        </w:rPr>
        <w:t>27 отдельно стоящих строений торговли и услуг.</w:t>
      </w:r>
    </w:p>
    <w:p w:rsidR="009C6D1B" w:rsidRPr="0090568E" w:rsidRDefault="009C6D1B" w:rsidP="009C6D1B">
      <w:pPr>
        <w:ind w:firstLine="567"/>
        <w:jc w:val="both"/>
        <w:rPr>
          <w:szCs w:val="28"/>
        </w:rPr>
      </w:pPr>
      <w:r w:rsidRPr="0090568E">
        <w:rPr>
          <w:szCs w:val="28"/>
        </w:rPr>
        <w:t xml:space="preserve">Все строения приняты согласно графикам Мосжилинспекцией и теплоснабжающими организациями, проверены Ростехнадзором. </w:t>
      </w:r>
    </w:p>
    <w:p w:rsidR="009C6D1B" w:rsidRPr="00D17AE6" w:rsidRDefault="009C6D1B" w:rsidP="009C6D1B">
      <w:pPr>
        <w:jc w:val="both"/>
        <w:rPr>
          <w:szCs w:val="28"/>
        </w:rPr>
      </w:pPr>
    </w:p>
    <w:p w:rsidR="00FE4420" w:rsidRPr="00D17AE6" w:rsidRDefault="00FE4420" w:rsidP="000C6821">
      <w:pPr>
        <w:jc w:val="both"/>
        <w:rPr>
          <w:szCs w:val="28"/>
        </w:rPr>
      </w:pPr>
    </w:p>
    <w:p w:rsidR="0061375B" w:rsidRPr="00D17AE6" w:rsidRDefault="00EF16A2" w:rsidP="00EF16A2">
      <w:pPr>
        <w:ind w:left="696" w:hanging="696"/>
        <w:jc w:val="center"/>
        <w:rPr>
          <w:b/>
          <w:color w:val="17365D" w:themeColor="text2" w:themeShade="BF"/>
          <w:szCs w:val="28"/>
          <w:u w:val="single"/>
        </w:rPr>
      </w:pPr>
      <w:r w:rsidRPr="00D17AE6">
        <w:rPr>
          <w:b/>
          <w:color w:val="17365D" w:themeColor="text2" w:themeShade="BF"/>
          <w:szCs w:val="28"/>
          <w:u w:val="single"/>
        </w:rPr>
        <w:t>ПРАЗДНИЧНОЕ ОФОРМЛЕНИЕ ТЕРРИТОРИИ РАЙОНА</w:t>
      </w:r>
    </w:p>
    <w:p w:rsidR="0061375B" w:rsidRPr="00D17AE6" w:rsidRDefault="0061375B" w:rsidP="000C6821">
      <w:pPr>
        <w:ind w:left="696" w:hanging="696"/>
        <w:jc w:val="both"/>
        <w:rPr>
          <w:b/>
          <w:szCs w:val="28"/>
        </w:rPr>
      </w:pPr>
    </w:p>
    <w:p w:rsidR="0061375B" w:rsidRPr="00D17AE6" w:rsidRDefault="0061375B" w:rsidP="000C6821">
      <w:pPr>
        <w:ind w:firstLine="567"/>
        <w:jc w:val="both"/>
        <w:rPr>
          <w:szCs w:val="28"/>
        </w:rPr>
      </w:pPr>
      <w:r w:rsidRPr="00D17AE6">
        <w:rPr>
          <w:szCs w:val="28"/>
        </w:rPr>
        <w:t>В целях создания условий для единого оформления города Москвы в праздничные дни, в соответствии с Федеральным за</w:t>
      </w:r>
      <w:r w:rsidR="00EF16A2" w:rsidRPr="00D17AE6">
        <w:rPr>
          <w:szCs w:val="28"/>
        </w:rPr>
        <w:t xml:space="preserve">коном № 1-ФЗК </w:t>
      </w:r>
      <w:r w:rsidRPr="00D17AE6">
        <w:rPr>
          <w:szCs w:val="28"/>
        </w:rPr>
        <w:t xml:space="preserve">«О Государственном флаге Российской Федерации», с Законом города Москвы от 11.06.2003 года № 38 «О флаге города Москвы» в дни государственных праздников Российской Федерации, в дни памятных дат и официальных мероприятий проводилось вывешивание флагов на </w:t>
      </w:r>
      <w:r w:rsidRPr="00D17AE6">
        <w:rPr>
          <w:b/>
          <w:szCs w:val="28"/>
        </w:rPr>
        <w:t>135</w:t>
      </w:r>
      <w:r w:rsidRPr="00D17AE6">
        <w:rPr>
          <w:szCs w:val="28"/>
        </w:rPr>
        <w:t xml:space="preserve"> жилых домах. </w:t>
      </w:r>
    </w:p>
    <w:p w:rsidR="0061375B" w:rsidRPr="00D17AE6" w:rsidRDefault="0061375B" w:rsidP="000C6821">
      <w:pPr>
        <w:ind w:firstLine="567"/>
        <w:jc w:val="both"/>
        <w:rPr>
          <w:szCs w:val="28"/>
        </w:rPr>
      </w:pPr>
      <w:r w:rsidRPr="00D17AE6">
        <w:rPr>
          <w:szCs w:val="28"/>
        </w:rPr>
        <w:t>Праздничное оформление территории района осуществлялось в соответствии с концепцией тематического оформления Дня Победы, Дня города, Нового года и других праздничных дней.</w:t>
      </w:r>
    </w:p>
    <w:p w:rsidR="0061375B" w:rsidRPr="00D17AE6" w:rsidRDefault="0061375B" w:rsidP="000C6821">
      <w:pPr>
        <w:ind w:firstLine="567"/>
        <w:jc w:val="both"/>
        <w:rPr>
          <w:bCs/>
          <w:color w:val="FF0000"/>
          <w:szCs w:val="28"/>
          <w:lang w:eastAsia="ru-RU"/>
        </w:rPr>
      </w:pPr>
      <w:r w:rsidRPr="00D17AE6">
        <w:rPr>
          <w:color w:val="000000" w:themeColor="text1"/>
          <w:szCs w:val="28"/>
        </w:rPr>
        <w:t xml:space="preserve">В соответствии с концепцией праздничного новогоднего оформления города в вечернее время на кровлях и фасадах </w:t>
      </w:r>
      <w:r w:rsidRPr="00D17AE6">
        <w:rPr>
          <w:color w:val="000000" w:themeColor="text1"/>
          <w:szCs w:val="28"/>
          <w:lang w:eastAsia="ru-RU"/>
        </w:rPr>
        <w:t>жилых</w:t>
      </w:r>
      <w:r w:rsidR="00EF16A2" w:rsidRPr="00D17AE6">
        <w:rPr>
          <w:color w:val="000000" w:themeColor="text1"/>
          <w:szCs w:val="28"/>
          <w:lang w:eastAsia="ru-RU"/>
        </w:rPr>
        <w:t xml:space="preserve"> </w:t>
      </w:r>
      <w:r w:rsidRPr="00D17AE6">
        <w:rPr>
          <w:color w:val="000000" w:themeColor="text1"/>
          <w:szCs w:val="28"/>
        </w:rPr>
        <w:t>строений</w:t>
      </w:r>
      <w:r w:rsidR="00EF16A2" w:rsidRPr="00D17AE6">
        <w:rPr>
          <w:color w:val="000000" w:themeColor="text1"/>
          <w:szCs w:val="28"/>
        </w:rPr>
        <w:t>,</w:t>
      </w:r>
      <w:r w:rsidRPr="00D17AE6">
        <w:rPr>
          <w:color w:val="000000" w:themeColor="text1"/>
          <w:szCs w:val="28"/>
        </w:rPr>
        <w:t xml:space="preserve"> выходящих на магистрали,</w:t>
      </w:r>
      <w:r w:rsidRPr="00D17AE6">
        <w:rPr>
          <w:color w:val="FF0000"/>
          <w:szCs w:val="28"/>
        </w:rPr>
        <w:t xml:space="preserve"> </w:t>
      </w:r>
      <w:r w:rsidRPr="00D17AE6">
        <w:rPr>
          <w:color w:val="000000" w:themeColor="text1"/>
          <w:szCs w:val="28"/>
        </w:rPr>
        <w:t>на</w:t>
      </w:r>
      <w:r w:rsidRPr="00D17AE6">
        <w:rPr>
          <w:b/>
          <w:color w:val="000000" w:themeColor="text1"/>
          <w:szCs w:val="28"/>
        </w:rPr>
        <w:t xml:space="preserve"> </w:t>
      </w:r>
      <w:r w:rsidRPr="00D17AE6">
        <w:rPr>
          <w:color w:val="000000" w:themeColor="text1"/>
          <w:szCs w:val="28"/>
        </w:rPr>
        <w:t xml:space="preserve">катках устанавливается </w:t>
      </w:r>
      <w:r w:rsidRPr="00D17AE6">
        <w:rPr>
          <w:color w:val="000000" w:themeColor="text1"/>
          <w:szCs w:val="28"/>
          <w:lang w:eastAsia="ru-RU"/>
        </w:rPr>
        <w:t>праздничное оформление иллюминацией типа «ДЮРАЛАЙТ».</w:t>
      </w:r>
      <w:r w:rsidRPr="00D17AE6">
        <w:rPr>
          <w:color w:val="FF0000"/>
          <w:szCs w:val="28"/>
          <w:lang w:eastAsia="ru-RU"/>
        </w:rPr>
        <w:t xml:space="preserve"> </w:t>
      </w:r>
      <w:r w:rsidRPr="00D17AE6">
        <w:rPr>
          <w:color w:val="000000" w:themeColor="text1"/>
          <w:szCs w:val="28"/>
          <w:lang w:eastAsia="ru-RU"/>
        </w:rPr>
        <w:t xml:space="preserve">В </w:t>
      </w:r>
      <w:r w:rsidRPr="00D17AE6">
        <w:rPr>
          <w:b/>
          <w:color w:val="000000" w:themeColor="text1"/>
          <w:szCs w:val="28"/>
          <w:lang w:eastAsia="ru-RU"/>
        </w:rPr>
        <w:t>10</w:t>
      </w:r>
      <w:r w:rsidRPr="00D17AE6">
        <w:rPr>
          <w:color w:val="000000" w:themeColor="text1"/>
          <w:szCs w:val="28"/>
          <w:lang w:eastAsia="ru-RU"/>
        </w:rPr>
        <w:t xml:space="preserve"> жилых строениях использовалось праздничное оформление витражей 1-х этажей нежилых помещений.</w:t>
      </w:r>
      <w:r w:rsidRPr="00D17AE6">
        <w:rPr>
          <w:szCs w:val="28"/>
          <w:lang w:eastAsia="ru-RU"/>
        </w:rPr>
        <w:t xml:space="preserve"> Установлены </w:t>
      </w:r>
      <w:r w:rsidRPr="00D17AE6">
        <w:rPr>
          <w:b/>
          <w:szCs w:val="28"/>
          <w:lang w:eastAsia="ru-RU"/>
        </w:rPr>
        <w:t xml:space="preserve">13 </w:t>
      </w:r>
      <w:r w:rsidRPr="00D17AE6">
        <w:rPr>
          <w:szCs w:val="28"/>
          <w:lang w:eastAsia="ru-RU"/>
        </w:rPr>
        <w:t xml:space="preserve">елей, в том числе </w:t>
      </w:r>
      <w:r w:rsidRPr="00D17AE6">
        <w:rPr>
          <w:b/>
          <w:szCs w:val="28"/>
          <w:lang w:eastAsia="ru-RU"/>
        </w:rPr>
        <w:t>3</w:t>
      </w:r>
      <w:r w:rsidRPr="00D17AE6">
        <w:rPr>
          <w:szCs w:val="28"/>
          <w:lang w:eastAsia="ru-RU"/>
        </w:rPr>
        <w:t xml:space="preserve"> больших ели высотой 10 метров у крупных торговых центров, </w:t>
      </w:r>
      <w:r w:rsidRPr="00D17AE6">
        <w:rPr>
          <w:b/>
          <w:szCs w:val="28"/>
          <w:lang w:eastAsia="ru-RU"/>
        </w:rPr>
        <w:t>200</w:t>
      </w:r>
      <w:r w:rsidRPr="00D17AE6">
        <w:rPr>
          <w:szCs w:val="28"/>
          <w:lang w:eastAsia="ru-RU"/>
        </w:rPr>
        <w:t xml:space="preserve"> предприятий потребительского рынка, торговли и услуг были оформлены в соответствии с тематикой праздника.</w:t>
      </w:r>
    </w:p>
    <w:p w:rsidR="00EF16A2" w:rsidRPr="00D17AE6" w:rsidRDefault="00EF16A2" w:rsidP="00673998">
      <w:pPr>
        <w:ind w:right="176"/>
        <w:jc w:val="both"/>
        <w:rPr>
          <w:bCs/>
          <w:color w:val="FF0000"/>
          <w:szCs w:val="28"/>
          <w:lang w:eastAsia="ru-RU"/>
        </w:rPr>
      </w:pPr>
    </w:p>
    <w:p w:rsidR="00A61BB5" w:rsidRDefault="00A61BB5" w:rsidP="00EF16A2">
      <w:pPr>
        <w:ind w:left="696" w:right="176" w:hanging="696"/>
        <w:jc w:val="center"/>
        <w:rPr>
          <w:rFonts w:eastAsia="Calibri"/>
          <w:b/>
          <w:color w:val="17365D" w:themeColor="text2" w:themeShade="BF"/>
          <w:szCs w:val="28"/>
          <w:u w:val="single"/>
          <w:lang w:eastAsia="en-US"/>
        </w:rPr>
      </w:pPr>
    </w:p>
    <w:p w:rsidR="0050707F" w:rsidRPr="00D17AE6" w:rsidRDefault="00EF16A2" w:rsidP="00EF16A2">
      <w:pPr>
        <w:ind w:left="696" w:right="176" w:hanging="696"/>
        <w:jc w:val="center"/>
        <w:rPr>
          <w:rFonts w:eastAsia="Calibri"/>
          <w:b/>
          <w:color w:val="17365D" w:themeColor="text2" w:themeShade="BF"/>
          <w:szCs w:val="28"/>
          <w:u w:val="single"/>
          <w:lang w:eastAsia="en-US"/>
        </w:rPr>
      </w:pPr>
      <w:r w:rsidRPr="00D17AE6">
        <w:rPr>
          <w:rFonts w:eastAsia="Calibri"/>
          <w:b/>
          <w:color w:val="17365D" w:themeColor="text2" w:themeShade="BF"/>
          <w:szCs w:val="28"/>
          <w:u w:val="single"/>
          <w:lang w:eastAsia="en-US"/>
        </w:rPr>
        <w:t>РАБОТА АДМИНИСТРАТИВНОЙ КОМИССИИ УПРАВЫ РАЙОНА</w:t>
      </w:r>
    </w:p>
    <w:p w:rsidR="0050707F" w:rsidRPr="00D17AE6" w:rsidRDefault="0050707F" w:rsidP="000C6821">
      <w:pPr>
        <w:ind w:left="696" w:right="176" w:hanging="696"/>
        <w:jc w:val="both"/>
        <w:rPr>
          <w:rFonts w:eastAsia="Calibri"/>
          <w:b/>
          <w:szCs w:val="28"/>
          <w:lang w:eastAsia="en-US"/>
        </w:rPr>
      </w:pPr>
    </w:p>
    <w:p w:rsidR="000F600B" w:rsidRPr="00D17AE6" w:rsidRDefault="000F600B" w:rsidP="000F600B">
      <w:pPr>
        <w:ind w:right="176" w:firstLine="567"/>
        <w:jc w:val="both"/>
        <w:rPr>
          <w:rFonts w:eastAsia="Calibri"/>
          <w:szCs w:val="28"/>
          <w:lang w:eastAsia="en-US"/>
        </w:rPr>
      </w:pPr>
      <w:r w:rsidRPr="00D17AE6">
        <w:rPr>
          <w:rFonts w:eastAsia="Calibri"/>
          <w:szCs w:val="28"/>
          <w:lang w:eastAsia="en-US"/>
        </w:rPr>
        <w:t xml:space="preserve">Административная комиссия управы района (далее - Комиссия) осуществляет свою деятельность в соответствии с п. 19 статьи 16.3 «Компетенция мировых </w:t>
      </w:r>
      <w:r w:rsidRPr="00D17AE6">
        <w:rPr>
          <w:rFonts w:eastAsia="Calibri"/>
          <w:szCs w:val="28"/>
          <w:lang w:eastAsia="en-US"/>
        </w:rPr>
        <w:lastRenderedPageBreak/>
        <w:t xml:space="preserve">судей и органов по рассмотрению дел об административных правонарушениях» </w:t>
      </w:r>
      <w:hyperlink r:id="rId8" w:history="1">
        <w:r w:rsidRPr="00D17AE6">
          <w:rPr>
            <w:szCs w:val="28"/>
          </w:rPr>
          <w:t>Закона города Москвы от 21 ноября 2007 г. N 45 "Кодекс города Москвы об административных правонарушениях"</w:t>
        </w:r>
      </w:hyperlink>
      <w:r w:rsidRPr="00D17AE6">
        <w:rPr>
          <w:rFonts w:eastAsia="Calibri"/>
          <w:szCs w:val="28"/>
          <w:lang w:eastAsia="en-US"/>
        </w:rPr>
        <w:t>.</w:t>
      </w:r>
    </w:p>
    <w:p w:rsidR="000F600B" w:rsidRPr="00D17AE6" w:rsidRDefault="000F600B" w:rsidP="000F600B">
      <w:pPr>
        <w:ind w:right="175" w:firstLine="720"/>
        <w:jc w:val="both"/>
        <w:rPr>
          <w:szCs w:val="28"/>
        </w:rPr>
      </w:pPr>
      <w:r w:rsidRPr="00D17AE6">
        <w:rPr>
          <w:szCs w:val="28"/>
        </w:rPr>
        <w:t>За 2019 год было проведено 4 заседания, на котором рассмотрено 12</w:t>
      </w:r>
      <w:r w:rsidRPr="00D17AE6">
        <w:rPr>
          <w:b/>
          <w:color w:val="000000"/>
          <w:szCs w:val="28"/>
        </w:rPr>
        <w:t xml:space="preserve"> </w:t>
      </w:r>
      <w:r w:rsidRPr="00D17AE6">
        <w:rPr>
          <w:szCs w:val="28"/>
        </w:rPr>
        <w:t>протоколов об административных правонарушениях по закону города Москвы.</w:t>
      </w:r>
    </w:p>
    <w:p w:rsidR="000F600B" w:rsidRPr="00D17AE6" w:rsidRDefault="000F600B" w:rsidP="000F600B">
      <w:pPr>
        <w:ind w:right="175" w:firstLine="720"/>
        <w:jc w:val="both"/>
        <w:rPr>
          <w:szCs w:val="28"/>
        </w:rPr>
      </w:pPr>
      <w:r w:rsidRPr="00D17AE6">
        <w:rPr>
          <w:szCs w:val="28"/>
        </w:rPr>
        <w:t>Вынесено:</w:t>
      </w:r>
    </w:p>
    <w:p w:rsidR="000F600B" w:rsidRPr="00D17AE6" w:rsidRDefault="000F600B" w:rsidP="000F600B">
      <w:pPr>
        <w:ind w:firstLine="720"/>
        <w:jc w:val="both"/>
        <w:rPr>
          <w:szCs w:val="28"/>
        </w:rPr>
      </w:pPr>
      <w:r w:rsidRPr="00D17AE6">
        <w:rPr>
          <w:szCs w:val="28"/>
        </w:rPr>
        <w:t>Вынесено 12</w:t>
      </w:r>
      <w:r w:rsidRPr="00D17AE6">
        <w:rPr>
          <w:b/>
          <w:szCs w:val="28"/>
        </w:rPr>
        <w:t xml:space="preserve"> постановлений</w:t>
      </w:r>
      <w:r w:rsidRPr="00D17AE6">
        <w:rPr>
          <w:szCs w:val="28"/>
        </w:rPr>
        <w:t xml:space="preserve"> по закону города Москвы от 21.11.2007г. №45 «Кодекс города Москвы об административных правонарушениях»:</w:t>
      </w:r>
    </w:p>
    <w:p w:rsidR="000F600B" w:rsidRPr="00D17AE6" w:rsidRDefault="000F600B" w:rsidP="000F600B">
      <w:pPr>
        <w:ind w:firstLine="720"/>
        <w:jc w:val="both"/>
        <w:rPr>
          <w:szCs w:val="28"/>
        </w:rPr>
      </w:pPr>
      <w:r w:rsidRPr="00D17AE6">
        <w:rPr>
          <w:b/>
          <w:szCs w:val="28"/>
        </w:rPr>
        <w:t>- 5</w:t>
      </w:r>
      <w:r w:rsidRPr="00D17AE6">
        <w:rPr>
          <w:szCs w:val="28"/>
        </w:rPr>
        <w:t xml:space="preserve"> постановления на должностное лицо по</w:t>
      </w:r>
      <w:r w:rsidRPr="00D17AE6">
        <w:rPr>
          <w:b/>
          <w:szCs w:val="28"/>
        </w:rPr>
        <w:t xml:space="preserve"> статье 7.9</w:t>
      </w:r>
      <w:r w:rsidRPr="00D17AE6">
        <w:rPr>
          <w:szCs w:val="28"/>
        </w:rPr>
        <w:t xml:space="preserve"> </w:t>
      </w:r>
      <w:r w:rsidRPr="00D17AE6">
        <w:rPr>
          <w:b/>
          <w:szCs w:val="28"/>
        </w:rPr>
        <w:t>часть 2</w:t>
      </w:r>
      <w:r w:rsidRPr="00D17AE6">
        <w:rPr>
          <w:szCs w:val="28"/>
        </w:rPr>
        <w:t xml:space="preserve"> «Отсутствие ограждений или перекрытий ими проезжей части дорог в местах разрытий или иных опасных местах», наложено </w:t>
      </w:r>
      <w:r w:rsidRPr="00D17AE6">
        <w:rPr>
          <w:b/>
          <w:szCs w:val="28"/>
        </w:rPr>
        <w:t>штрафных санкций в размере 12 500 рублей</w:t>
      </w:r>
      <w:r w:rsidRPr="00D17AE6">
        <w:rPr>
          <w:szCs w:val="28"/>
        </w:rPr>
        <w:t>;</w:t>
      </w:r>
    </w:p>
    <w:p w:rsidR="000F600B" w:rsidRPr="00D17AE6" w:rsidRDefault="000F600B" w:rsidP="000F600B">
      <w:pPr>
        <w:ind w:firstLine="720"/>
        <w:jc w:val="both"/>
        <w:rPr>
          <w:szCs w:val="28"/>
        </w:rPr>
      </w:pPr>
      <w:r w:rsidRPr="00D17AE6">
        <w:rPr>
          <w:szCs w:val="28"/>
        </w:rPr>
        <w:t xml:space="preserve">- </w:t>
      </w:r>
      <w:r w:rsidRPr="00D17AE6">
        <w:rPr>
          <w:b/>
          <w:szCs w:val="28"/>
        </w:rPr>
        <w:t>6</w:t>
      </w:r>
      <w:r w:rsidRPr="00D17AE6">
        <w:rPr>
          <w:szCs w:val="28"/>
        </w:rPr>
        <w:t xml:space="preserve"> постановлений на должностное лицо по </w:t>
      </w:r>
      <w:r w:rsidRPr="00D17AE6">
        <w:rPr>
          <w:b/>
          <w:szCs w:val="28"/>
        </w:rPr>
        <w:t>статье 8.12. часть 2</w:t>
      </w:r>
      <w:r w:rsidRPr="00D17AE6">
        <w:rPr>
          <w:szCs w:val="28"/>
        </w:rPr>
        <w:t xml:space="preserve"> «Непринятие мер по очистке крыш от снега и льда», наложено </w:t>
      </w:r>
      <w:r w:rsidRPr="00D17AE6">
        <w:rPr>
          <w:b/>
          <w:szCs w:val="28"/>
        </w:rPr>
        <w:t>штрафных санкций в размере</w:t>
      </w:r>
      <w:r w:rsidRPr="00D17AE6">
        <w:rPr>
          <w:szCs w:val="28"/>
        </w:rPr>
        <w:t xml:space="preserve"> </w:t>
      </w:r>
      <w:r w:rsidRPr="00D17AE6">
        <w:rPr>
          <w:b/>
          <w:szCs w:val="28"/>
        </w:rPr>
        <w:t>9</w:t>
      </w:r>
      <w:r w:rsidRPr="00D17AE6">
        <w:rPr>
          <w:szCs w:val="28"/>
        </w:rPr>
        <w:t xml:space="preserve"> </w:t>
      </w:r>
      <w:r w:rsidRPr="00D17AE6">
        <w:rPr>
          <w:b/>
          <w:szCs w:val="28"/>
        </w:rPr>
        <w:t>000 рублей</w:t>
      </w:r>
      <w:r w:rsidRPr="00D17AE6">
        <w:rPr>
          <w:szCs w:val="28"/>
        </w:rPr>
        <w:t>;</w:t>
      </w:r>
    </w:p>
    <w:p w:rsidR="000F600B" w:rsidRPr="00D17AE6" w:rsidRDefault="000F600B" w:rsidP="000F600B">
      <w:pPr>
        <w:ind w:right="175" w:firstLine="720"/>
        <w:jc w:val="both"/>
        <w:rPr>
          <w:b/>
          <w:szCs w:val="28"/>
        </w:rPr>
      </w:pPr>
      <w:r w:rsidRPr="00D17AE6">
        <w:rPr>
          <w:szCs w:val="28"/>
        </w:rPr>
        <w:t xml:space="preserve">- 1 постановление на должностное лицо по статье </w:t>
      </w:r>
      <w:r w:rsidRPr="00D17AE6">
        <w:rPr>
          <w:b/>
          <w:color w:val="000000"/>
          <w:szCs w:val="28"/>
        </w:rPr>
        <w:t xml:space="preserve">ч. 2, ст. 8.2 </w:t>
      </w:r>
      <w:r w:rsidRPr="00D17AE6">
        <w:rPr>
          <w:color w:val="000000"/>
          <w:szCs w:val="28"/>
        </w:rPr>
        <w:t xml:space="preserve">«Непринятие мер по ремонту контейнера» </w:t>
      </w:r>
      <w:r w:rsidRPr="00D17AE6">
        <w:rPr>
          <w:b/>
          <w:szCs w:val="28"/>
        </w:rPr>
        <w:t>с административным наказанием в виде: предупреждения.</w:t>
      </w:r>
    </w:p>
    <w:p w:rsidR="000F600B" w:rsidRPr="00D17AE6" w:rsidRDefault="000F600B" w:rsidP="000F600B">
      <w:pPr>
        <w:ind w:right="175" w:firstLine="720"/>
        <w:jc w:val="both"/>
        <w:rPr>
          <w:color w:val="000000"/>
          <w:szCs w:val="28"/>
        </w:rPr>
      </w:pPr>
      <w:r w:rsidRPr="00D17AE6">
        <w:rPr>
          <w:color w:val="000000"/>
          <w:szCs w:val="28"/>
        </w:rPr>
        <w:t xml:space="preserve">По итогам 2019 года, сумма </w:t>
      </w:r>
      <w:r w:rsidRPr="00D17AE6">
        <w:rPr>
          <w:b/>
          <w:color w:val="000000"/>
          <w:szCs w:val="28"/>
        </w:rPr>
        <w:t>наложенных штрафов</w:t>
      </w:r>
      <w:r w:rsidRPr="00D17AE6">
        <w:rPr>
          <w:color w:val="000000"/>
          <w:szCs w:val="28"/>
        </w:rPr>
        <w:t xml:space="preserve"> </w:t>
      </w:r>
      <w:r w:rsidRPr="00D17AE6">
        <w:rPr>
          <w:szCs w:val="28"/>
        </w:rPr>
        <w:t xml:space="preserve">составила </w:t>
      </w:r>
      <w:r w:rsidRPr="00D17AE6">
        <w:rPr>
          <w:b/>
          <w:szCs w:val="28"/>
        </w:rPr>
        <w:t xml:space="preserve">21 500 </w:t>
      </w:r>
      <w:r w:rsidRPr="00D17AE6">
        <w:rPr>
          <w:szCs w:val="28"/>
        </w:rPr>
        <w:t>(двадцать одна тысяча пятьсот)</w:t>
      </w:r>
      <w:r w:rsidRPr="00D17AE6">
        <w:rPr>
          <w:b/>
          <w:szCs w:val="28"/>
        </w:rPr>
        <w:t xml:space="preserve"> рублей</w:t>
      </w:r>
      <w:r w:rsidRPr="00D17AE6">
        <w:rPr>
          <w:szCs w:val="28"/>
        </w:rPr>
        <w:t xml:space="preserve">. Сумма взысканных штрафов на </w:t>
      </w:r>
      <w:r w:rsidRPr="00D17AE6">
        <w:rPr>
          <w:color w:val="000000"/>
          <w:szCs w:val="28"/>
        </w:rPr>
        <w:t xml:space="preserve">составляет </w:t>
      </w:r>
      <w:r w:rsidRPr="00D17AE6">
        <w:rPr>
          <w:szCs w:val="28"/>
        </w:rPr>
        <w:t xml:space="preserve">штрафов 100%. </w:t>
      </w:r>
    </w:p>
    <w:p w:rsidR="000F600B" w:rsidRPr="00D17AE6" w:rsidRDefault="000F600B" w:rsidP="000F600B">
      <w:pPr>
        <w:ind w:right="175" w:firstLine="720"/>
        <w:jc w:val="both"/>
        <w:rPr>
          <w:szCs w:val="28"/>
          <w:lang w:eastAsia="ru-RU"/>
        </w:rPr>
      </w:pPr>
      <w:r w:rsidRPr="00D17AE6">
        <w:rPr>
          <w:szCs w:val="28"/>
        </w:rPr>
        <w:t xml:space="preserve"> </w:t>
      </w:r>
      <w:r w:rsidRPr="00D17AE6">
        <w:rPr>
          <w:szCs w:val="28"/>
          <w:lang w:eastAsia="ru-RU"/>
        </w:rPr>
        <w:t>Значительное снижение количества полученных и рассмотренных Комиссией протоколов об административных правонарушениях от контрольных органов является следствием принятия и вступления в силу Федерального закона от 21.07.2014 №247-ФЗ «О внесении изменений в статью 28.3 Кодекса Российской Федерации от административных правонарушениях», что лишило должностных лиц Органов внутренних дел полномочий по составлению протоколов об административных правонарушениях по статьям Ко АП города Москвы, до подписания соответствующего соглашения между Правительством Москвы и МВД России о передаче данных полномочий, а также в связи со структурными изменениями в системе ОАТИ города Москвы.</w:t>
      </w:r>
    </w:p>
    <w:p w:rsidR="00A943C6" w:rsidRPr="00D17AE6" w:rsidRDefault="00A943C6" w:rsidP="000C6821">
      <w:pPr>
        <w:ind w:firstLine="720"/>
        <w:jc w:val="both"/>
        <w:rPr>
          <w:bCs/>
          <w:color w:val="7030A0"/>
          <w:szCs w:val="28"/>
          <w:lang w:eastAsia="ru-RU"/>
        </w:rPr>
      </w:pPr>
    </w:p>
    <w:p w:rsidR="00A61BB5" w:rsidRDefault="00A61BB5" w:rsidP="00A65F25">
      <w:pPr>
        <w:pStyle w:val="a5"/>
        <w:ind w:left="2487" w:hanging="2487"/>
        <w:jc w:val="center"/>
        <w:rPr>
          <w:rFonts w:ascii="Times New Roman" w:hAnsi="Times New Roman"/>
          <w:b/>
          <w:color w:val="17365D" w:themeColor="text2" w:themeShade="BF"/>
          <w:sz w:val="28"/>
          <w:szCs w:val="28"/>
          <w:u w:val="single"/>
        </w:rPr>
      </w:pPr>
    </w:p>
    <w:p w:rsidR="00DB4720" w:rsidRPr="00D17AE6" w:rsidRDefault="00A65F25" w:rsidP="00A65F25">
      <w:pPr>
        <w:pStyle w:val="a5"/>
        <w:ind w:left="2487" w:hanging="2487"/>
        <w:jc w:val="center"/>
        <w:rPr>
          <w:rFonts w:ascii="Times New Roman" w:hAnsi="Times New Roman"/>
          <w:b/>
          <w:color w:val="17365D" w:themeColor="text2" w:themeShade="BF"/>
          <w:sz w:val="28"/>
          <w:szCs w:val="28"/>
          <w:u w:val="single"/>
        </w:rPr>
      </w:pPr>
      <w:r w:rsidRPr="00D17AE6">
        <w:rPr>
          <w:rFonts w:ascii="Times New Roman" w:hAnsi="Times New Roman"/>
          <w:b/>
          <w:color w:val="17365D" w:themeColor="text2" w:themeShade="BF"/>
          <w:sz w:val="28"/>
          <w:szCs w:val="28"/>
          <w:u w:val="single"/>
        </w:rPr>
        <w:t>ЭКОНОМИЧЕСКАЯ ПОЛИТИКА, ТОРГОВЛЯ И УСЛУГИ</w:t>
      </w:r>
    </w:p>
    <w:p w:rsidR="00A65F25" w:rsidRPr="00D17AE6" w:rsidRDefault="00A65F25" w:rsidP="00A65F25">
      <w:pPr>
        <w:pStyle w:val="a5"/>
        <w:ind w:left="2487" w:hanging="2487"/>
        <w:jc w:val="center"/>
        <w:rPr>
          <w:rFonts w:ascii="Times New Roman" w:hAnsi="Times New Roman"/>
          <w:b/>
          <w:color w:val="7030A0"/>
          <w:sz w:val="28"/>
          <w:szCs w:val="28"/>
          <w:u w:val="single"/>
        </w:rPr>
      </w:pPr>
    </w:p>
    <w:p w:rsidR="000F600B" w:rsidRPr="00D17AE6" w:rsidRDefault="000F600B" w:rsidP="000F600B">
      <w:pPr>
        <w:suppressAutoHyphens w:val="0"/>
        <w:ind w:firstLine="567"/>
        <w:jc w:val="both"/>
        <w:rPr>
          <w:szCs w:val="28"/>
          <w:lang w:eastAsia="ru-RU"/>
        </w:rPr>
      </w:pPr>
      <w:r w:rsidRPr="00D17AE6">
        <w:rPr>
          <w:szCs w:val="28"/>
          <w:lang w:eastAsia="ru-RU"/>
        </w:rPr>
        <w:t xml:space="preserve">Действующая сеть предприятий торговли и услуг района состоит из </w:t>
      </w:r>
      <w:r w:rsidRPr="00D17AE6">
        <w:rPr>
          <w:b/>
          <w:szCs w:val="28"/>
          <w:lang w:eastAsia="ru-RU"/>
        </w:rPr>
        <w:t>766 стационарных объектов</w:t>
      </w:r>
      <w:r w:rsidRPr="00D17AE6">
        <w:rPr>
          <w:szCs w:val="28"/>
          <w:lang w:eastAsia="ru-RU"/>
        </w:rPr>
        <w:t>, в том числе:</w:t>
      </w:r>
    </w:p>
    <w:p w:rsidR="000F600B" w:rsidRPr="00D17AE6" w:rsidRDefault="000F600B" w:rsidP="001E2A0C">
      <w:pPr>
        <w:pStyle w:val="a3"/>
        <w:numPr>
          <w:ilvl w:val="0"/>
          <w:numId w:val="3"/>
        </w:numPr>
        <w:ind w:left="567" w:hanging="567"/>
        <w:jc w:val="both"/>
        <w:rPr>
          <w:rFonts w:ascii="Times New Roman" w:hAnsi="Times New Roman" w:cs="Times New Roman"/>
          <w:sz w:val="28"/>
          <w:szCs w:val="28"/>
          <w:lang w:eastAsia="ru-RU"/>
        </w:rPr>
      </w:pPr>
      <w:r w:rsidRPr="00D17AE6">
        <w:rPr>
          <w:rFonts w:ascii="Times New Roman" w:hAnsi="Times New Roman" w:cs="Times New Roman"/>
          <w:sz w:val="28"/>
          <w:szCs w:val="28"/>
          <w:lang w:eastAsia="ru-RU"/>
        </w:rPr>
        <w:t xml:space="preserve">розничной торговли </w:t>
      </w:r>
      <w:r w:rsidRPr="00D17AE6">
        <w:rPr>
          <w:rFonts w:ascii="Times New Roman" w:hAnsi="Times New Roman" w:cs="Times New Roman"/>
          <w:b/>
          <w:sz w:val="28"/>
          <w:szCs w:val="28"/>
          <w:lang w:eastAsia="ru-RU"/>
        </w:rPr>
        <w:t>575</w:t>
      </w:r>
      <w:r w:rsidRPr="00D17AE6">
        <w:rPr>
          <w:rFonts w:ascii="Times New Roman" w:hAnsi="Times New Roman" w:cs="Times New Roman"/>
          <w:sz w:val="28"/>
          <w:szCs w:val="28"/>
          <w:lang w:eastAsia="ru-RU"/>
        </w:rPr>
        <w:t xml:space="preserve"> предприятий из них </w:t>
      </w:r>
      <w:r w:rsidRPr="00D17AE6">
        <w:rPr>
          <w:rFonts w:ascii="Times New Roman" w:hAnsi="Times New Roman" w:cs="Times New Roman"/>
          <w:b/>
          <w:sz w:val="28"/>
          <w:szCs w:val="28"/>
          <w:lang w:eastAsia="ru-RU"/>
        </w:rPr>
        <w:t xml:space="preserve">132 </w:t>
      </w:r>
      <w:r w:rsidRPr="00D17AE6">
        <w:rPr>
          <w:rFonts w:ascii="Times New Roman" w:hAnsi="Times New Roman" w:cs="Times New Roman"/>
          <w:sz w:val="28"/>
          <w:szCs w:val="28"/>
          <w:lang w:eastAsia="ru-RU"/>
        </w:rPr>
        <w:t>продовольственный.</w:t>
      </w:r>
    </w:p>
    <w:p w:rsidR="000F600B" w:rsidRPr="00D17AE6" w:rsidRDefault="000F600B" w:rsidP="001E2A0C">
      <w:pPr>
        <w:pStyle w:val="a3"/>
        <w:numPr>
          <w:ilvl w:val="0"/>
          <w:numId w:val="3"/>
        </w:numPr>
        <w:ind w:left="567" w:hanging="567"/>
        <w:jc w:val="both"/>
        <w:rPr>
          <w:rFonts w:ascii="Times New Roman" w:hAnsi="Times New Roman" w:cs="Times New Roman"/>
          <w:sz w:val="28"/>
          <w:szCs w:val="28"/>
          <w:lang w:eastAsia="ru-RU"/>
        </w:rPr>
      </w:pPr>
      <w:r w:rsidRPr="00D17AE6">
        <w:rPr>
          <w:rFonts w:ascii="Times New Roman" w:hAnsi="Times New Roman" w:cs="Times New Roman"/>
          <w:sz w:val="28"/>
          <w:szCs w:val="28"/>
          <w:lang w:eastAsia="ru-RU"/>
        </w:rPr>
        <w:t xml:space="preserve">общественного питания </w:t>
      </w:r>
      <w:r w:rsidRPr="00D17AE6">
        <w:rPr>
          <w:rFonts w:ascii="Times New Roman" w:hAnsi="Times New Roman" w:cs="Times New Roman"/>
          <w:b/>
          <w:sz w:val="28"/>
          <w:szCs w:val="28"/>
          <w:lang w:eastAsia="ru-RU"/>
        </w:rPr>
        <w:t xml:space="preserve">95 </w:t>
      </w:r>
      <w:r w:rsidRPr="00D17AE6">
        <w:rPr>
          <w:rFonts w:ascii="Times New Roman" w:hAnsi="Times New Roman" w:cs="Times New Roman"/>
          <w:sz w:val="28"/>
          <w:szCs w:val="28"/>
          <w:lang w:eastAsia="ru-RU"/>
        </w:rPr>
        <w:t xml:space="preserve">предприятий из них </w:t>
      </w:r>
      <w:r w:rsidRPr="00D17AE6">
        <w:rPr>
          <w:rFonts w:ascii="Times New Roman" w:hAnsi="Times New Roman" w:cs="Times New Roman"/>
          <w:b/>
          <w:sz w:val="28"/>
          <w:szCs w:val="28"/>
          <w:lang w:eastAsia="ru-RU"/>
        </w:rPr>
        <w:t>14</w:t>
      </w:r>
      <w:r w:rsidRPr="00D17AE6">
        <w:rPr>
          <w:rFonts w:ascii="Times New Roman" w:hAnsi="Times New Roman" w:cs="Times New Roman"/>
          <w:sz w:val="28"/>
          <w:szCs w:val="28"/>
          <w:lang w:eastAsia="ru-RU"/>
        </w:rPr>
        <w:t xml:space="preserve"> закрытой сети;</w:t>
      </w:r>
    </w:p>
    <w:p w:rsidR="000F600B" w:rsidRPr="00D17AE6" w:rsidRDefault="000F600B" w:rsidP="001E2A0C">
      <w:pPr>
        <w:pStyle w:val="a3"/>
        <w:numPr>
          <w:ilvl w:val="0"/>
          <w:numId w:val="3"/>
        </w:numPr>
        <w:spacing w:after="0" w:line="240" w:lineRule="auto"/>
        <w:ind w:left="567" w:hanging="567"/>
        <w:jc w:val="both"/>
        <w:rPr>
          <w:rFonts w:ascii="Times New Roman" w:hAnsi="Times New Roman" w:cs="Times New Roman"/>
          <w:sz w:val="28"/>
          <w:szCs w:val="28"/>
          <w:lang w:eastAsia="ru-RU"/>
        </w:rPr>
      </w:pPr>
      <w:r w:rsidRPr="00D17AE6">
        <w:rPr>
          <w:rFonts w:ascii="Times New Roman" w:hAnsi="Times New Roman" w:cs="Times New Roman"/>
          <w:sz w:val="28"/>
          <w:szCs w:val="28"/>
          <w:lang w:eastAsia="ru-RU"/>
        </w:rPr>
        <w:t xml:space="preserve">бытового обслуживания </w:t>
      </w:r>
      <w:r w:rsidRPr="00D17AE6">
        <w:rPr>
          <w:rFonts w:ascii="Times New Roman" w:hAnsi="Times New Roman" w:cs="Times New Roman"/>
          <w:b/>
          <w:sz w:val="28"/>
          <w:szCs w:val="28"/>
          <w:lang w:eastAsia="ru-RU"/>
        </w:rPr>
        <w:t>96</w:t>
      </w:r>
      <w:r w:rsidRPr="00D17AE6">
        <w:rPr>
          <w:rFonts w:ascii="Times New Roman" w:hAnsi="Times New Roman" w:cs="Times New Roman"/>
          <w:sz w:val="28"/>
          <w:szCs w:val="28"/>
          <w:lang w:eastAsia="ru-RU"/>
        </w:rPr>
        <w:t xml:space="preserve"> предприятий. </w:t>
      </w:r>
    </w:p>
    <w:p w:rsidR="000F600B" w:rsidRPr="00D17AE6" w:rsidRDefault="000F600B" w:rsidP="000F600B">
      <w:pPr>
        <w:suppressAutoHyphens w:val="0"/>
        <w:ind w:firstLine="567"/>
        <w:jc w:val="both"/>
        <w:rPr>
          <w:b/>
          <w:bCs/>
          <w:szCs w:val="28"/>
          <w:lang w:eastAsia="ru-RU"/>
        </w:rPr>
      </w:pPr>
      <w:r w:rsidRPr="00D17AE6">
        <w:rPr>
          <w:szCs w:val="28"/>
          <w:lang w:eastAsia="ru-RU"/>
        </w:rPr>
        <w:t xml:space="preserve">На территории района в 2019 году открылось </w:t>
      </w:r>
      <w:r w:rsidRPr="00D17AE6">
        <w:rPr>
          <w:b/>
          <w:szCs w:val="28"/>
          <w:lang w:eastAsia="ru-RU"/>
        </w:rPr>
        <w:t xml:space="preserve">85 </w:t>
      </w:r>
      <w:r w:rsidRPr="00D17AE6">
        <w:rPr>
          <w:b/>
          <w:bCs/>
          <w:szCs w:val="28"/>
          <w:lang w:eastAsia="ru-RU"/>
        </w:rPr>
        <w:t>предприятий розничной торговли</w:t>
      </w:r>
      <w:r w:rsidRPr="00D17AE6">
        <w:rPr>
          <w:szCs w:val="28"/>
          <w:lang w:eastAsia="ru-RU"/>
        </w:rPr>
        <w:t xml:space="preserve"> торговой площадью </w:t>
      </w:r>
      <w:r w:rsidRPr="00D17AE6">
        <w:rPr>
          <w:b/>
          <w:szCs w:val="28"/>
          <w:lang w:eastAsia="ru-RU"/>
        </w:rPr>
        <w:t xml:space="preserve">14712,8 </w:t>
      </w:r>
      <w:r w:rsidRPr="00D17AE6">
        <w:rPr>
          <w:szCs w:val="28"/>
          <w:lang w:eastAsia="ru-RU"/>
        </w:rPr>
        <w:t xml:space="preserve">кв.м. </w:t>
      </w:r>
    </w:p>
    <w:p w:rsidR="000F600B" w:rsidRPr="00D17AE6" w:rsidRDefault="000F600B" w:rsidP="000F600B">
      <w:pPr>
        <w:ind w:firstLine="567"/>
        <w:jc w:val="both"/>
        <w:rPr>
          <w:szCs w:val="28"/>
        </w:rPr>
      </w:pPr>
      <w:r w:rsidRPr="00D17AE6">
        <w:rPr>
          <w:szCs w:val="28"/>
        </w:rPr>
        <w:t xml:space="preserve">Общий показатель обеспеченности торговыми площадями жителей района Черемушки составляет </w:t>
      </w:r>
      <w:r w:rsidRPr="00D17AE6">
        <w:rPr>
          <w:b/>
          <w:szCs w:val="28"/>
        </w:rPr>
        <w:t xml:space="preserve">710 кв. м. </w:t>
      </w:r>
      <w:r w:rsidRPr="00D17AE6">
        <w:rPr>
          <w:szCs w:val="28"/>
        </w:rPr>
        <w:t xml:space="preserve">на 1 тыс. жителей  </w:t>
      </w:r>
    </w:p>
    <w:p w:rsidR="000F600B" w:rsidRPr="00D17AE6" w:rsidRDefault="000F600B" w:rsidP="000F600B">
      <w:pPr>
        <w:ind w:firstLine="567"/>
        <w:jc w:val="both"/>
        <w:rPr>
          <w:szCs w:val="28"/>
        </w:rPr>
      </w:pPr>
      <w:r w:rsidRPr="00D17AE6">
        <w:rPr>
          <w:szCs w:val="28"/>
        </w:rPr>
        <w:t xml:space="preserve">Обеспеченность предприятиями питания </w:t>
      </w:r>
      <w:r w:rsidRPr="00D17AE6">
        <w:rPr>
          <w:b/>
          <w:szCs w:val="28"/>
        </w:rPr>
        <w:t>65</w:t>
      </w:r>
      <w:r w:rsidRPr="00D17AE6">
        <w:rPr>
          <w:szCs w:val="28"/>
        </w:rPr>
        <w:t xml:space="preserve"> посадочных места на 1 тыс. жителей.</w:t>
      </w:r>
    </w:p>
    <w:p w:rsidR="000F600B" w:rsidRPr="00D17AE6" w:rsidRDefault="000F600B" w:rsidP="000F600B">
      <w:pPr>
        <w:ind w:firstLine="567"/>
        <w:jc w:val="both"/>
        <w:rPr>
          <w:szCs w:val="28"/>
        </w:rPr>
      </w:pPr>
      <w:r w:rsidRPr="00D17AE6">
        <w:rPr>
          <w:szCs w:val="28"/>
        </w:rPr>
        <w:t xml:space="preserve">Обеспеченность предприятиями бытового обслуживания - </w:t>
      </w:r>
      <w:r w:rsidRPr="00D17AE6">
        <w:rPr>
          <w:b/>
          <w:szCs w:val="28"/>
        </w:rPr>
        <w:t>9,8</w:t>
      </w:r>
      <w:r w:rsidRPr="00D17AE6">
        <w:rPr>
          <w:szCs w:val="28"/>
        </w:rPr>
        <w:t xml:space="preserve"> рабочих мест на 1 тыс. жителей. </w:t>
      </w:r>
    </w:p>
    <w:p w:rsidR="000F600B" w:rsidRPr="00561D58" w:rsidRDefault="000F600B" w:rsidP="000F600B">
      <w:pPr>
        <w:ind w:firstLine="567"/>
        <w:jc w:val="both"/>
        <w:rPr>
          <w:b/>
          <w:szCs w:val="28"/>
        </w:rPr>
      </w:pPr>
      <w:r w:rsidRPr="00561D58">
        <w:rPr>
          <w:b/>
          <w:szCs w:val="28"/>
        </w:rPr>
        <w:lastRenderedPageBreak/>
        <w:t>Показатели обеспеченности торговыми площадями, предприятиями питания и предприятиями бытового обслуживания соответствуют средним показателям по округу</w:t>
      </w:r>
      <w:r w:rsidR="00561D58">
        <w:rPr>
          <w:b/>
          <w:szCs w:val="28"/>
        </w:rPr>
        <w:t xml:space="preserve"> и соответствуют норме</w:t>
      </w:r>
      <w:r w:rsidRPr="00561D58">
        <w:rPr>
          <w:b/>
          <w:szCs w:val="28"/>
        </w:rPr>
        <w:t>.</w:t>
      </w:r>
    </w:p>
    <w:p w:rsidR="000F600B" w:rsidRPr="00D17AE6" w:rsidRDefault="000F600B" w:rsidP="000F600B">
      <w:pPr>
        <w:ind w:firstLine="567"/>
        <w:jc w:val="both"/>
        <w:rPr>
          <w:szCs w:val="28"/>
        </w:rPr>
      </w:pPr>
      <w:r w:rsidRPr="00D17AE6">
        <w:rPr>
          <w:szCs w:val="28"/>
        </w:rPr>
        <w:t>Учитывая равномерное размещение предприятий торговли и услуг в районе, жалоб от жителей на нехватку предприятий в управу района и префектуру не поступало.</w:t>
      </w:r>
    </w:p>
    <w:p w:rsidR="000F600B" w:rsidRPr="00D17AE6" w:rsidRDefault="000F600B" w:rsidP="000F600B">
      <w:pPr>
        <w:ind w:firstLine="567"/>
        <w:jc w:val="both"/>
        <w:rPr>
          <w:szCs w:val="28"/>
        </w:rPr>
      </w:pPr>
      <w:r w:rsidRPr="00D17AE6">
        <w:rPr>
          <w:rFonts w:eastAsia="Calibri"/>
          <w:szCs w:val="28"/>
          <w:lang w:eastAsia="en-US"/>
        </w:rPr>
        <w:t xml:space="preserve">Наряду с открытием новых предприятий проводится работа по реконструкции и модернизации действующих предприятий. </w:t>
      </w:r>
    </w:p>
    <w:p w:rsidR="000F600B" w:rsidRPr="00D17AE6" w:rsidRDefault="000F600B" w:rsidP="000F600B">
      <w:pPr>
        <w:suppressAutoHyphens w:val="0"/>
        <w:ind w:firstLine="567"/>
        <w:jc w:val="both"/>
        <w:rPr>
          <w:szCs w:val="28"/>
          <w:lang w:eastAsia="ru-RU"/>
        </w:rPr>
      </w:pPr>
      <w:r w:rsidRPr="00D17AE6">
        <w:rPr>
          <w:szCs w:val="28"/>
          <w:lang w:eastAsia="ru-RU"/>
        </w:rPr>
        <w:t xml:space="preserve">За счет собственных средств в </w:t>
      </w:r>
      <w:r w:rsidRPr="00D17AE6">
        <w:rPr>
          <w:b/>
          <w:szCs w:val="28"/>
          <w:lang w:eastAsia="ru-RU"/>
        </w:rPr>
        <w:t xml:space="preserve">15 </w:t>
      </w:r>
      <w:r w:rsidRPr="00D17AE6">
        <w:rPr>
          <w:szCs w:val="28"/>
          <w:lang w:eastAsia="ru-RU"/>
        </w:rPr>
        <w:t xml:space="preserve">предприятиях торговли проведены работы по адаптации предприятий для нужд инвалидов, в том числе в </w:t>
      </w:r>
      <w:r w:rsidRPr="00D17AE6">
        <w:rPr>
          <w:b/>
          <w:szCs w:val="28"/>
          <w:lang w:eastAsia="ru-RU"/>
        </w:rPr>
        <w:t>3</w:t>
      </w:r>
      <w:r w:rsidRPr="00D17AE6">
        <w:rPr>
          <w:szCs w:val="28"/>
          <w:lang w:eastAsia="ru-RU"/>
        </w:rPr>
        <w:t xml:space="preserve"> предприятиях работы по обустройству среды для маломобильных групп населения проведены комплексно.</w:t>
      </w:r>
    </w:p>
    <w:p w:rsidR="000F600B" w:rsidRPr="00D17AE6" w:rsidRDefault="000F600B" w:rsidP="000F600B">
      <w:pPr>
        <w:ind w:firstLine="567"/>
        <w:jc w:val="both"/>
        <w:rPr>
          <w:szCs w:val="28"/>
        </w:rPr>
      </w:pPr>
      <w:r w:rsidRPr="00D17AE6">
        <w:rPr>
          <w:szCs w:val="28"/>
        </w:rPr>
        <w:t>Управой района, ведется работа по вводу данных в городскую базу учета предприятий потребительского рынка и услуг (СИОПР).</w:t>
      </w:r>
    </w:p>
    <w:p w:rsidR="000F600B" w:rsidRPr="00D17AE6" w:rsidRDefault="000F600B" w:rsidP="000F600B">
      <w:pPr>
        <w:ind w:firstLine="567"/>
        <w:jc w:val="both"/>
        <w:rPr>
          <w:szCs w:val="28"/>
        </w:rPr>
      </w:pPr>
      <w:r w:rsidRPr="00D17AE6">
        <w:rPr>
          <w:szCs w:val="28"/>
        </w:rPr>
        <w:t>База данных обновляется по мере открытия или закрытия предприятий.</w:t>
      </w:r>
    </w:p>
    <w:p w:rsidR="000F600B" w:rsidRPr="00D17AE6" w:rsidRDefault="000F600B" w:rsidP="000F600B">
      <w:pPr>
        <w:ind w:firstLine="567"/>
        <w:jc w:val="both"/>
        <w:rPr>
          <w:szCs w:val="28"/>
        </w:rPr>
      </w:pPr>
      <w:r w:rsidRPr="00D17AE6">
        <w:rPr>
          <w:szCs w:val="28"/>
        </w:rPr>
        <w:t xml:space="preserve">По состоянию на 31.12.2019 г. в базу введено </w:t>
      </w:r>
      <w:r w:rsidRPr="00D17AE6">
        <w:rPr>
          <w:b/>
          <w:szCs w:val="28"/>
        </w:rPr>
        <w:t>766</w:t>
      </w:r>
      <w:r w:rsidRPr="00D17AE6">
        <w:rPr>
          <w:szCs w:val="28"/>
        </w:rPr>
        <w:t xml:space="preserve"> предприятий.</w:t>
      </w:r>
    </w:p>
    <w:p w:rsidR="000F600B" w:rsidRPr="00D17AE6" w:rsidRDefault="000F600B" w:rsidP="000F600B">
      <w:pPr>
        <w:ind w:firstLine="567"/>
        <w:jc w:val="both"/>
        <w:rPr>
          <w:rFonts w:eastAsiaTheme="minorHAnsi"/>
          <w:szCs w:val="28"/>
          <w:lang w:eastAsia="ru-RU"/>
        </w:rPr>
      </w:pPr>
      <w:r w:rsidRPr="00D17AE6">
        <w:rPr>
          <w:rFonts w:eastAsiaTheme="minorHAnsi"/>
          <w:szCs w:val="28"/>
          <w:lang w:eastAsia="ru-RU"/>
        </w:rPr>
        <w:t xml:space="preserve">Управой района в соответствии с Соглашением о межведомственном взаимодействии между Правительством Москвы, УФНС России по г. Москве и ГУ МВД России по г. Москве организована работа, направленная на выявление не декларируемых фактов сдачи жилых помещений в аренду и привлечение собственников к уплате налоговых платежей. </w:t>
      </w:r>
    </w:p>
    <w:p w:rsidR="000F600B" w:rsidRPr="00D17AE6" w:rsidRDefault="000F600B" w:rsidP="000F600B">
      <w:pPr>
        <w:ind w:firstLine="567"/>
        <w:jc w:val="both"/>
        <w:rPr>
          <w:szCs w:val="28"/>
        </w:rPr>
      </w:pPr>
      <w:r w:rsidRPr="00D17AE6">
        <w:rPr>
          <w:szCs w:val="28"/>
        </w:rPr>
        <w:t>Стимулятором к переходу на патентную систему налогообложения индивидуальных предпринимателей послужил федеральный закон от 01.07.2015 г. № 382-ФЗ «Закон о торговом сборе», что оказалось экономически выгодней и индивидуальные предприниматели освобождены от уплаты торгового сбора.</w:t>
      </w:r>
    </w:p>
    <w:p w:rsidR="000F600B" w:rsidRPr="00D17AE6" w:rsidRDefault="000F600B" w:rsidP="000F600B">
      <w:pPr>
        <w:suppressAutoHyphens w:val="0"/>
        <w:ind w:firstLine="567"/>
        <w:jc w:val="both"/>
        <w:rPr>
          <w:szCs w:val="28"/>
        </w:rPr>
      </w:pPr>
      <w:r w:rsidRPr="00D17AE6">
        <w:rPr>
          <w:szCs w:val="28"/>
        </w:rPr>
        <w:t>Управой района ежемесячно проводились совещания с арендаторами торговых центров, объектов мелкорозничной торговли, предприятиями стационарной сети, с выдачей информационных материалов.</w:t>
      </w:r>
    </w:p>
    <w:p w:rsidR="000F600B" w:rsidRPr="00D17AE6" w:rsidRDefault="000F600B" w:rsidP="000F600B">
      <w:pPr>
        <w:suppressAutoHyphens w:val="0"/>
        <w:ind w:firstLine="567"/>
        <w:jc w:val="both"/>
        <w:rPr>
          <w:szCs w:val="28"/>
        </w:rPr>
      </w:pPr>
      <w:r w:rsidRPr="00D17AE6">
        <w:rPr>
          <w:szCs w:val="28"/>
        </w:rPr>
        <w:t>Информация по переходу на патентную систему налогообложения была размещена на официальном сайте управы района, на сайте районной газеты, а также в крупных предприятиях торговли (на информационных стендах).</w:t>
      </w:r>
    </w:p>
    <w:p w:rsidR="000F600B" w:rsidRPr="00D17AE6" w:rsidRDefault="000F600B" w:rsidP="000F600B">
      <w:pPr>
        <w:suppressAutoHyphens w:val="0"/>
        <w:ind w:firstLine="567"/>
        <w:jc w:val="both"/>
        <w:rPr>
          <w:szCs w:val="28"/>
        </w:rPr>
      </w:pPr>
      <w:r w:rsidRPr="00D17AE6">
        <w:rPr>
          <w:szCs w:val="28"/>
        </w:rPr>
        <w:t>Сотрудниками управы района еженедельно проводились обходы стационарной сети по выявлению новых арендаторов и проведения с ними разъяснительной работы. Организовано взаимодействие с налоговой инспекцией № 27 № 28 по представлению информации по приобретенным патентам.</w:t>
      </w:r>
    </w:p>
    <w:p w:rsidR="000F600B" w:rsidRPr="00D17AE6" w:rsidRDefault="000F600B" w:rsidP="000F600B">
      <w:pPr>
        <w:ind w:firstLine="567"/>
        <w:jc w:val="both"/>
        <w:rPr>
          <w:szCs w:val="28"/>
        </w:rPr>
      </w:pPr>
      <w:r w:rsidRPr="00D17AE6">
        <w:rPr>
          <w:szCs w:val="28"/>
        </w:rPr>
        <w:t xml:space="preserve">В результате проведенной работы в 2019 году введено </w:t>
      </w:r>
      <w:r w:rsidRPr="00D17AE6">
        <w:rPr>
          <w:b/>
          <w:szCs w:val="28"/>
        </w:rPr>
        <w:t xml:space="preserve">752 патента. </w:t>
      </w:r>
      <w:r w:rsidRPr="00D17AE6">
        <w:rPr>
          <w:szCs w:val="28"/>
        </w:rPr>
        <w:t>По этому показателю район занимал</w:t>
      </w:r>
      <w:r w:rsidRPr="00D17AE6">
        <w:rPr>
          <w:b/>
          <w:szCs w:val="28"/>
        </w:rPr>
        <w:t xml:space="preserve"> третье место</w:t>
      </w:r>
      <w:r w:rsidRPr="00D17AE6">
        <w:rPr>
          <w:szCs w:val="28"/>
        </w:rPr>
        <w:t xml:space="preserve"> в округе.</w:t>
      </w:r>
    </w:p>
    <w:p w:rsidR="000F600B" w:rsidRPr="00D17AE6" w:rsidRDefault="000F600B" w:rsidP="000F600B">
      <w:pPr>
        <w:suppressAutoHyphens w:val="0"/>
        <w:ind w:firstLine="567"/>
        <w:jc w:val="both"/>
        <w:rPr>
          <w:szCs w:val="28"/>
          <w:lang w:eastAsia="ru-RU"/>
        </w:rPr>
      </w:pPr>
      <w:r w:rsidRPr="00D17AE6">
        <w:rPr>
          <w:szCs w:val="28"/>
          <w:lang w:eastAsia="ru-RU"/>
        </w:rPr>
        <w:t>На территории района размещено 25 нестационарных торговых объекта (далее – НТО).</w:t>
      </w:r>
    </w:p>
    <w:p w:rsidR="000F600B" w:rsidRPr="00D17AE6" w:rsidRDefault="000F600B" w:rsidP="000F600B">
      <w:pPr>
        <w:suppressAutoHyphens w:val="0"/>
        <w:ind w:firstLine="567"/>
        <w:jc w:val="both"/>
        <w:rPr>
          <w:rFonts w:eastAsiaTheme="minorHAnsi"/>
          <w:szCs w:val="28"/>
          <w:lang w:eastAsia="ru-RU"/>
        </w:rPr>
      </w:pPr>
      <w:r w:rsidRPr="00D17AE6">
        <w:rPr>
          <w:rFonts w:eastAsiaTheme="minorHAnsi"/>
          <w:szCs w:val="28"/>
          <w:lang w:eastAsia="ru-RU"/>
        </w:rPr>
        <w:t xml:space="preserve">В соответствии с утвержденной Схемой размещения нестационарных торговых объектов, на территории района располагается </w:t>
      </w:r>
      <w:r w:rsidRPr="00D17AE6">
        <w:rPr>
          <w:rFonts w:eastAsiaTheme="minorHAnsi"/>
          <w:b/>
          <w:szCs w:val="28"/>
          <w:lang w:eastAsia="ru-RU"/>
        </w:rPr>
        <w:t>25</w:t>
      </w:r>
      <w:r w:rsidRPr="00D17AE6">
        <w:rPr>
          <w:rFonts w:eastAsiaTheme="minorHAnsi"/>
          <w:szCs w:val="28"/>
          <w:lang w:eastAsia="ru-RU"/>
        </w:rPr>
        <w:t xml:space="preserve"> НТО со специализацией:</w:t>
      </w:r>
    </w:p>
    <w:p w:rsidR="000F600B" w:rsidRPr="00D17AE6" w:rsidRDefault="000F600B" w:rsidP="001E2A0C">
      <w:pPr>
        <w:pStyle w:val="a3"/>
        <w:numPr>
          <w:ilvl w:val="0"/>
          <w:numId w:val="4"/>
        </w:numPr>
        <w:tabs>
          <w:tab w:val="left" w:pos="993"/>
        </w:tabs>
        <w:spacing w:after="0" w:line="240" w:lineRule="auto"/>
        <w:ind w:left="567" w:hanging="567"/>
        <w:jc w:val="both"/>
        <w:rPr>
          <w:rFonts w:ascii="Times New Roman" w:eastAsiaTheme="minorHAnsi" w:hAnsi="Times New Roman" w:cs="Times New Roman"/>
          <w:sz w:val="28"/>
          <w:szCs w:val="28"/>
        </w:rPr>
      </w:pPr>
      <w:r w:rsidRPr="00D17AE6">
        <w:rPr>
          <w:rFonts w:ascii="Times New Roman" w:eastAsiaTheme="minorHAnsi" w:hAnsi="Times New Roman" w:cs="Times New Roman"/>
          <w:sz w:val="28"/>
          <w:szCs w:val="28"/>
        </w:rPr>
        <w:t>печать – 14;</w:t>
      </w:r>
    </w:p>
    <w:p w:rsidR="000F600B" w:rsidRPr="00D17AE6" w:rsidRDefault="000F600B" w:rsidP="001E2A0C">
      <w:pPr>
        <w:pStyle w:val="a3"/>
        <w:numPr>
          <w:ilvl w:val="0"/>
          <w:numId w:val="4"/>
        </w:numPr>
        <w:tabs>
          <w:tab w:val="left" w:pos="993"/>
        </w:tabs>
        <w:spacing w:after="0" w:line="240" w:lineRule="auto"/>
        <w:ind w:left="567" w:hanging="567"/>
        <w:jc w:val="both"/>
        <w:rPr>
          <w:rFonts w:ascii="Times New Roman" w:eastAsiaTheme="minorHAnsi" w:hAnsi="Times New Roman" w:cs="Times New Roman"/>
          <w:sz w:val="28"/>
          <w:szCs w:val="28"/>
        </w:rPr>
      </w:pPr>
      <w:r w:rsidRPr="00D17AE6">
        <w:rPr>
          <w:rFonts w:ascii="Times New Roman" w:eastAsiaTheme="minorHAnsi" w:hAnsi="Times New Roman" w:cs="Times New Roman"/>
          <w:sz w:val="28"/>
          <w:szCs w:val="28"/>
        </w:rPr>
        <w:t>мороженное – 10;</w:t>
      </w:r>
    </w:p>
    <w:p w:rsidR="000F600B" w:rsidRPr="00D17AE6" w:rsidRDefault="000F600B" w:rsidP="001E2A0C">
      <w:pPr>
        <w:pStyle w:val="a3"/>
        <w:numPr>
          <w:ilvl w:val="0"/>
          <w:numId w:val="4"/>
        </w:numPr>
        <w:tabs>
          <w:tab w:val="left" w:pos="993"/>
        </w:tabs>
        <w:spacing w:after="0" w:line="240" w:lineRule="auto"/>
        <w:ind w:left="567" w:hanging="567"/>
        <w:jc w:val="both"/>
        <w:rPr>
          <w:rFonts w:ascii="Times New Roman" w:eastAsiaTheme="minorHAnsi" w:hAnsi="Times New Roman" w:cs="Times New Roman"/>
          <w:sz w:val="28"/>
          <w:szCs w:val="28"/>
        </w:rPr>
      </w:pPr>
      <w:r w:rsidRPr="00D17AE6">
        <w:rPr>
          <w:rFonts w:ascii="Times New Roman" w:eastAsiaTheme="minorHAnsi" w:hAnsi="Times New Roman" w:cs="Times New Roman"/>
          <w:sz w:val="28"/>
          <w:szCs w:val="28"/>
        </w:rPr>
        <w:t>бытовые услуги – 1;</w:t>
      </w:r>
    </w:p>
    <w:p w:rsidR="000F600B" w:rsidRPr="00D17AE6" w:rsidRDefault="000F600B" w:rsidP="000F600B">
      <w:pPr>
        <w:suppressAutoHyphens w:val="0"/>
        <w:ind w:firstLine="567"/>
        <w:jc w:val="both"/>
        <w:rPr>
          <w:rFonts w:eastAsiaTheme="minorHAnsi"/>
          <w:szCs w:val="28"/>
          <w:lang w:eastAsia="en-US"/>
        </w:rPr>
      </w:pPr>
      <w:r w:rsidRPr="00D17AE6">
        <w:rPr>
          <w:rFonts w:eastAsiaTheme="minorHAnsi"/>
          <w:szCs w:val="28"/>
          <w:lang w:eastAsia="en-US"/>
        </w:rPr>
        <w:t>Управой района, проводится мониторинг НТО с целью предотвращения нарушения заявленной специализации и соблюдения надлежащего санитарного содержания объектов и прилегающей к ним территории.</w:t>
      </w:r>
    </w:p>
    <w:p w:rsidR="000F600B" w:rsidRPr="00D17AE6" w:rsidRDefault="000F600B" w:rsidP="000F600B">
      <w:pPr>
        <w:suppressAutoHyphens w:val="0"/>
        <w:ind w:firstLine="567"/>
        <w:jc w:val="both"/>
        <w:rPr>
          <w:rFonts w:eastAsiaTheme="minorHAnsi"/>
          <w:szCs w:val="28"/>
          <w:lang w:eastAsia="en-US"/>
        </w:rPr>
      </w:pPr>
      <w:r w:rsidRPr="00D17AE6">
        <w:rPr>
          <w:rFonts w:eastAsiaTheme="minorHAnsi"/>
          <w:szCs w:val="28"/>
          <w:lang w:eastAsia="en-US"/>
        </w:rPr>
        <w:lastRenderedPageBreak/>
        <w:t>В соответствии с распоряжением префектуры ЮЗАО от 29.08.2019г.  № 236-РП на территории района функционировало сезонной торговли:</w:t>
      </w:r>
    </w:p>
    <w:p w:rsidR="000F600B" w:rsidRPr="00D17AE6" w:rsidRDefault="000F600B" w:rsidP="001E2A0C">
      <w:pPr>
        <w:pStyle w:val="a3"/>
        <w:numPr>
          <w:ilvl w:val="0"/>
          <w:numId w:val="4"/>
        </w:numPr>
        <w:tabs>
          <w:tab w:val="left" w:pos="993"/>
        </w:tabs>
        <w:spacing w:after="0" w:line="240" w:lineRule="auto"/>
        <w:ind w:left="567" w:hanging="567"/>
        <w:jc w:val="both"/>
        <w:rPr>
          <w:rFonts w:ascii="Times New Roman" w:eastAsiaTheme="minorHAnsi" w:hAnsi="Times New Roman" w:cs="Times New Roman"/>
          <w:sz w:val="28"/>
          <w:szCs w:val="28"/>
        </w:rPr>
      </w:pPr>
      <w:r w:rsidRPr="00D17AE6">
        <w:rPr>
          <w:rFonts w:ascii="Times New Roman" w:eastAsiaTheme="minorHAnsi" w:hAnsi="Times New Roman" w:cs="Times New Roman"/>
          <w:sz w:val="28"/>
          <w:szCs w:val="28"/>
        </w:rPr>
        <w:t>26 летних кафе при стационарных предприятиях общественного питания;</w:t>
      </w:r>
    </w:p>
    <w:p w:rsidR="000F600B" w:rsidRPr="00D17AE6" w:rsidRDefault="000F600B" w:rsidP="001E2A0C">
      <w:pPr>
        <w:pStyle w:val="a3"/>
        <w:numPr>
          <w:ilvl w:val="0"/>
          <w:numId w:val="4"/>
        </w:numPr>
        <w:tabs>
          <w:tab w:val="left" w:pos="993"/>
        </w:tabs>
        <w:spacing w:after="0" w:line="240" w:lineRule="auto"/>
        <w:ind w:left="567" w:hanging="567"/>
        <w:jc w:val="both"/>
        <w:rPr>
          <w:rFonts w:ascii="Times New Roman" w:eastAsiaTheme="minorHAnsi" w:hAnsi="Times New Roman" w:cs="Times New Roman"/>
          <w:sz w:val="28"/>
          <w:szCs w:val="28"/>
        </w:rPr>
      </w:pPr>
      <w:r w:rsidRPr="00D17AE6">
        <w:rPr>
          <w:rFonts w:ascii="Times New Roman" w:eastAsiaTheme="minorHAnsi" w:hAnsi="Times New Roman" w:cs="Times New Roman"/>
          <w:sz w:val="28"/>
          <w:szCs w:val="28"/>
        </w:rPr>
        <w:t>бахчевые культуры -</w:t>
      </w:r>
      <w:r w:rsidRPr="00D17AE6">
        <w:rPr>
          <w:rFonts w:ascii="Times New Roman" w:eastAsiaTheme="minorHAnsi" w:hAnsi="Times New Roman" w:cs="Times New Roman"/>
          <w:b/>
          <w:sz w:val="28"/>
          <w:szCs w:val="28"/>
        </w:rPr>
        <w:t>3</w:t>
      </w:r>
      <w:r w:rsidRPr="00D17AE6">
        <w:rPr>
          <w:rFonts w:ascii="Times New Roman" w:eastAsiaTheme="minorHAnsi" w:hAnsi="Times New Roman" w:cs="Times New Roman"/>
          <w:sz w:val="28"/>
          <w:szCs w:val="28"/>
        </w:rPr>
        <w:t xml:space="preserve"> </w:t>
      </w:r>
    </w:p>
    <w:p w:rsidR="000F600B" w:rsidRPr="00D17AE6" w:rsidRDefault="000F600B" w:rsidP="001E2A0C">
      <w:pPr>
        <w:pStyle w:val="a3"/>
        <w:numPr>
          <w:ilvl w:val="0"/>
          <w:numId w:val="4"/>
        </w:numPr>
        <w:tabs>
          <w:tab w:val="left" w:pos="993"/>
        </w:tabs>
        <w:spacing w:after="0" w:line="240" w:lineRule="auto"/>
        <w:ind w:left="567" w:hanging="567"/>
        <w:jc w:val="both"/>
        <w:rPr>
          <w:rFonts w:ascii="Times New Roman" w:eastAsiaTheme="minorHAnsi" w:hAnsi="Times New Roman" w:cs="Times New Roman"/>
          <w:sz w:val="28"/>
          <w:szCs w:val="28"/>
        </w:rPr>
      </w:pPr>
      <w:r w:rsidRPr="00D17AE6">
        <w:rPr>
          <w:rFonts w:ascii="Times New Roman" w:eastAsiaTheme="minorHAnsi" w:hAnsi="Times New Roman" w:cs="Times New Roman"/>
          <w:sz w:val="28"/>
          <w:szCs w:val="28"/>
        </w:rPr>
        <w:t xml:space="preserve">елочный базар- </w:t>
      </w:r>
      <w:r w:rsidRPr="00D17AE6">
        <w:rPr>
          <w:rFonts w:ascii="Times New Roman" w:eastAsiaTheme="minorHAnsi" w:hAnsi="Times New Roman" w:cs="Times New Roman"/>
          <w:b/>
          <w:sz w:val="28"/>
          <w:szCs w:val="28"/>
        </w:rPr>
        <w:t>2</w:t>
      </w:r>
    </w:p>
    <w:p w:rsidR="000F600B" w:rsidRPr="00D17AE6" w:rsidRDefault="000F600B" w:rsidP="000F600B">
      <w:pPr>
        <w:suppressAutoHyphens w:val="0"/>
        <w:ind w:firstLine="567"/>
        <w:jc w:val="both"/>
        <w:rPr>
          <w:rFonts w:eastAsiaTheme="minorHAnsi"/>
          <w:szCs w:val="28"/>
          <w:lang w:eastAsia="en-US"/>
        </w:rPr>
      </w:pPr>
      <w:r w:rsidRPr="00D17AE6">
        <w:rPr>
          <w:rFonts w:eastAsiaTheme="minorHAnsi"/>
          <w:szCs w:val="28"/>
          <w:lang w:eastAsia="en-US"/>
        </w:rPr>
        <w:t>Размещение данных объектов было согласовано с депутатами Совета депутатов МО Черемушки.</w:t>
      </w:r>
    </w:p>
    <w:p w:rsidR="000F600B" w:rsidRPr="00D17AE6" w:rsidRDefault="000F600B" w:rsidP="000F600B">
      <w:pPr>
        <w:ind w:firstLine="567"/>
        <w:jc w:val="both"/>
        <w:rPr>
          <w:szCs w:val="28"/>
        </w:rPr>
      </w:pPr>
      <w:r w:rsidRPr="00D17AE6">
        <w:rPr>
          <w:szCs w:val="28"/>
        </w:rPr>
        <w:t xml:space="preserve">В 2019 году для обеспечения жителей свежей плодоовощной продукцией и продуктами питания от производителей, на территории района осуществляла деятельность </w:t>
      </w:r>
      <w:r w:rsidRPr="00D17AE6">
        <w:rPr>
          <w:b/>
          <w:szCs w:val="28"/>
        </w:rPr>
        <w:t>региональная ярмарка</w:t>
      </w:r>
      <w:r w:rsidRPr="00D17AE6">
        <w:rPr>
          <w:szCs w:val="28"/>
        </w:rPr>
        <w:t xml:space="preserve"> по адресу: Нахимовский пр-т, д.51/21. и фестивальная площадка по адресу: ул. Профсоюзная, вл. 41.</w:t>
      </w:r>
    </w:p>
    <w:p w:rsidR="000F600B" w:rsidRPr="00D17AE6" w:rsidRDefault="000F600B" w:rsidP="000F600B">
      <w:pPr>
        <w:ind w:firstLine="567"/>
        <w:jc w:val="both"/>
        <w:rPr>
          <w:szCs w:val="28"/>
        </w:rPr>
      </w:pPr>
      <w:r w:rsidRPr="00D17AE6">
        <w:rPr>
          <w:szCs w:val="28"/>
        </w:rPr>
        <w:t xml:space="preserve">За 2019 год сотрудниками правоохранительных органов изъятий игрового оборудования не производилось. На временном хранении в управе района находится </w:t>
      </w:r>
      <w:r w:rsidRPr="00D17AE6">
        <w:rPr>
          <w:b/>
          <w:szCs w:val="28"/>
        </w:rPr>
        <w:t>119 ед</w:t>
      </w:r>
      <w:r w:rsidRPr="00D17AE6">
        <w:rPr>
          <w:szCs w:val="28"/>
        </w:rPr>
        <w:t>. игрового оборудования.</w:t>
      </w:r>
    </w:p>
    <w:p w:rsidR="000F600B" w:rsidRPr="00D17AE6" w:rsidRDefault="000F600B" w:rsidP="000F600B">
      <w:pPr>
        <w:ind w:firstLine="567"/>
        <w:jc w:val="both"/>
        <w:rPr>
          <w:rFonts w:eastAsiaTheme="minorHAnsi"/>
          <w:szCs w:val="28"/>
        </w:rPr>
      </w:pPr>
      <w:r w:rsidRPr="00D17AE6">
        <w:rPr>
          <w:rFonts w:eastAsiaTheme="minorHAnsi"/>
          <w:szCs w:val="28"/>
        </w:rPr>
        <w:t xml:space="preserve">Одно из направлений деятельности управы района - участие в работе по </w:t>
      </w:r>
      <w:r w:rsidRPr="00D17AE6">
        <w:rPr>
          <w:rFonts w:eastAsiaTheme="minorHAnsi"/>
          <w:b/>
          <w:szCs w:val="28"/>
        </w:rPr>
        <w:t>пресечению</w:t>
      </w:r>
      <w:r w:rsidRPr="00D17AE6">
        <w:rPr>
          <w:rFonts w:eastAsiaTheme="minorHAnsi"/>
          <w:szCs w:val="28"/>
        </w:rPr>
        <w:t xml:space="preserve"> и </w:t>
      </w:r>
      <w:r w:rsidRPr="00D17AE6">
        <w:rPr>
          <w:rFonts w:eastAsiaTheme="minorHAnsi"/>
          <w:b/>
          <w:szCs w:val="28"/>
        </w:rPr>
        <w:t>ликвидации несанкционированной торговли.</w:t>
      </w:r>
      <w:r w:rsidRPr="00D17AE6">
        <w:rPr>
          <w:rFonts w:eastAsiaTheme="minorHAnsi"/>
          <w:szCs w:val="28"/>
        </w:rPr>
        <w:t xml:space="preserve"> В районе создана мобильная группа по выявлению мест несанкционированной торговли в составе сотрудников ОМВД и специалистов управы района. В ежедневном режиме проводится мониторинг территории района на предмет выявления и пресечения несанкционированной торговли.</w:t>
      </w:r>
    </w:p>
    <w:p w:rsidR="000F600B" w:rsidRPr="00D17AE6" w:rsidRDefault="000F600B" w:rsidP="000F600B">
      <w:pPr>
        <w:ind w:firstLine="567"/>
        <w:jc w:val="both"/>
        <w:rPr>
          <w:rFonts w:eastAsiaTheme="minorHAnsi"/>
          <w:szCs w:val="28"/>
        </w:rPr>
      </w:pPr>
      <w:r w:rsidRPr="00D17AE6">
        <w:rPr>
          <w:rFonts w:eastAsiaTheme="minorHAnsi"/>
          <w:szCs w:val="28"/>
        </w:rPr>
        <w:t>При выявлении факта несанкционированной торговли принимаются оперативные меры по ликвидации незаконной торговли. Лица, осуществляющие незаконную деятельность, доставляются в управу района для составления административного протокола с наложением штрафных санкций, при необходимости осуществляется изъятие товара.</w:t>
      </w:r>
    </w:p>
    <w:p w:rsidR="000F600B" w:rsidRPr="00D17AE6" w:rsidRDefault="000F600B" w:rsidP="000F600B">
      <w:pPr>
        <w:ind w:firstLine="567"/>
        <w:jc w:val="both"/>
        <w:rPr>
          <w:rFonts w:eastAsiaTheme="minorHAnsi"/>
          <w:szCs w:val="28"/>
        </w:rPr>
      </w:pPr>
      <w:r w:rsidRPr="00D17AE6">
        <w:rPr>
          <w:rFonts w:eastAsiaTheme="minorHAnsi"/>
          <w:szCs w:val="28"/>
        </w:rPr>
        <w:t xml:space="preserve">За 2019 год проведено более </w:t>
      </w:r>
      <w:r w:rsidRPr="00D17AE6">
        <w:rPr>
          <w:rFonts w:eastAsiaTheme="minorHAnsi"/>
          <w:b/>
          <w:szCs w:val="28"/>
        </w:rPr>
        <w:t xml:space="preserve">230 </w:t>
      </w:r>
      <w:r w:rsidRPr="00D17AE6">
        <w:rPr>
          <w:rFonts w:eastAsiaTheme="minorHAnsi"/>
          <w:szCs w:val="28"/>
        </w:rPr>
        <w:t xml:space="preserve">проверок мобильной группы. В ходе проверок выявлено </w:t>
      </w:r>
      <w:r w:rsidRPr="00D17AE6">
        <w:rPr>
          <w:rFonts w:eastAsiaTheme="minorHAnsi"/>
          <w:b/>
          <w:szCs w:val="28"/>
        </w:rPr>
        <w:t xml:space="preserve">12 </w:t>
      </w:r>
      <w:r w:rsidRPr="00D17AE6">
        <w:rPr>
          <w:rFonts w:eastAsiaTheme="minorHAnsi"/>
          <w:szCs w:val="28"/>
        </w:rPr>
        <w:t>фактов несанкционированной торговли (в основном лицами пожилого возраста продукцией, выращенной на приусадебном участке и т.д.).</w:t>
      </w:r>
    </w:p>
    <w:p w:rsidR="000F600B" w:rsidRPr="00D17AE6" w:rsidRDefault="000F600B" w:rsidP="000F600B">
      <w:pPr>
        <w:ind w:firstLine="567"/>
        <w:jc w:val="both"/>
        <w:rPr>
          <w:rFonts w:eastAsiaTheme="minorHAnsi"/>
          <w:b/>
          <w:szCs w:val="28"/>
        </w:rPr>
      </w:pPr>
      <w:r w:rsidRPr="00D17AE6">
        <w:rPr>
          <w:rFonts w:eastAsiaTheme="minorHAnsi"/>
          <w:szCs w:val="28"/>
        </w:rPr>
        <w:t xml:space="preserve">Составлено </w:t>
      </w:r>
      <w:r w:rsidRPr="00D17AE6">
        <w:rPr>
          <w:rFonts w:eastAsiaTheme="minorHAnsi"/>
          <w:b/>
          <w:szCs w:val="28"/>
        </w:rPr>
        <w:t xml:space="preserve">12 </w:t>
      </w:r>
      <w:r w:rsidRPr="00D17AE6">
        <w:rPr>
          <w:rFonts w:eastAsiaTheme="minorHAnsi"/>
          <w:szCs w:val="28"/>
        </w:rPr>
        <w:t xml:space="preserve">протоколов по ст. 11.13 КоАП г. Москвы; наложено штрафных санкций в размере </w:t>
      </w:r>
      <w:r w:rsidRPr="00D17AE6">
        <w:rPr>
          <w:rFonts w:eastAsiaTheme="minorHAnsi"/>
          <w:b/>
          <w:szCs w:val="28"/>
        </w:rPr>
        <w:t>30,0 тыс</w:t>
      </w:r>
      <w:r w:rsidRPr="00D17AE6">
        <w:rPr>
          <w:rFonts w:eastAsiaTheme="minorHAnsi"/>
          <w:szCs w:val="28"/>
        </w:rPr>
        <w:t xml:space="preserve">. </w:t>
      </w:r>
      <w:r w:rsidRPr="00D17AE6">
        <w:rPr>
          <w:rFonts w:eastAsiaTheme="minorHAnsi"/>
          <w:b/>
          <w:szCs w:val="28"/>
        </w:rPr>
        <w:t>руб.</w:t>
      </w:r>
      <w:r w:rsidRPr="00D17AE6">
        <w:rPr>
          <w:rFonts w:eastAsiaTheme="minorHAnsi"/>
          <w:szCs w:val="28"/>
        </w:rPr>
        <w:t xml:space="preserve">, взыскано </w:t>
      </w:r>
      <w:r w:rsidRPr="00D17AE6">
        <w:rPr>
          <w:rFonts w:eastAsiaTheme="minorHAnsi"/>
          <w:b/>
          <w:szCs w:val="28"/>
        </w:rPr>
        <w:t xml:space="preserve">30,0 тыс. руб. </w:t>
      </w:r>
    </w:p>
    <w:p w:rsidR="00DB4720" w:rsidRDefault="00DB4720" w:rsidP="00984CAE">
      <w:pPr>
        <w:pStyle w:val="a5"/>
        <w:jc w:val="both"/>
        <w:rPr>
          <w:rFonts w:ascii="Times New Roman" w:hAnsi="Times New Roman"/>
          <w:color w:val="7030A0"/>
          <w:sz w:val="28"/>
          <w:szCs w:val="28"/>
        </w:rPr>
      </w:pPr>
    </w:p>
    <w:p w:rsidR="00A61BB5" w:rsidRPr="00D17AE6" w:rsidRDefault="00A61BB5" w:rsidP="00984CAE">
      <w:pPr>
        <w:pStyle w:val="a5"/>
        <w:jc w:val="both"/>
        <w:rPr>
          <w:rFonts w:ascii="Times New Roman" w:hAnsi="Times New Roman"/>
          <w:color w:val="7030A0"/>
          <w:sz w:val="28"/>
          <w:szCs w:val="28"/>
        </w:rPr>
      </w:pPr>
    </w:p>
    <w:p w:rsidR="0050707F" w:rsidRPr="00D17AE6" w:rsidRDefault="00EF16A2" w:rsidP="00EF16A2">
      <w:pPr>
        <w:pStyle w:val="a5"/>
        <w:tabs>
          <w:tab w:val="left" w:pos="284"/>
        </w:tabs>
        <w:jc w:val="center"/>
        <w:rPr>
          <w:rFonts w:ascii="Times New Roman" w:hAnsi="Times New Roman"/>
          <w:b/>
          <w:color w:val="17365D" w:themeColor="text2" w:themeShade="BF"/>
          <w:sz w:val="28"/>
          <w:szCs w:val="28"/>
          <w:u w:val="single"/>
        </w:rPr>
      </w:pPr>
      <w:r w:rsidRPr="00D17AE6">
        <w:rPr>
          <w:rFonts w:ascii="Times New Roman" w:hAnsi="Times New Roman"/>
          <w:b/>
          <w:color w:val="17365D" w:themeColor="text2" w:themeShade="BF"/>
          <w:sz w:val="28"/>
          <w:szCs w:val="28"/>
          <w:u w:val="single"/>
        </w:rPr>
        <w:t>ГРАДОСТРОИТЕЛЬНАЯ ДЕЯТЕЛЬНОСТЬ, СТРОИТЕЛЬСТВО</w:t>
      </w:r>
    </w:p>
    <w:p w:rsidR="0050707F" w:rsidRPr="00D17AE6" w:rsidRDefault="0050707F" w:rsidP="000C6821">
      <w:pPr>
        <w:pStyle w:val="a3"/>
        <w:spacing w:after="0" w:line="240" w:lineRule="auto"/>
        <w:ind w:left="0" w:firstLine="708"/>
        <w:jc w:val="both"/>
        <w:rPr>
          <w:rFonts w:ascii="Times New Roman" w:eastAsia="Calibri" w:hAnsi="Times New Roman" w:cs="Times New Roman"/>
          <w:b/>
          <w:sz w:val="28"/>
          <w:szCs w:val="28"/>
        </w:rPr>
      </w:pPr>
    </w:p>
    <w:p w:rsidR="000F600B" w:rsidRPr="00D17AE6" w:rsidRDefault="000F600B" w:rsidP="000F600B">
      <w:pPr>
        <w:pStyle w:val="a3"/>
        <w:spacing w:after="0" w:line="240" w:lineRule="auto"/>
        <w:ind w:left="0" w:firstLine="708"/>
        <w:jc w:val="both"/>
        <w:rPr>
          <w:rFonts w:ascii="Times New Roman" w:eastAsia="Times New Roman" w:hAnsi="Times New Roman" w:cs="Times New Roman"/>
          <w:sz w:val="28"/>
          <w:szCs w:val="28"/>
          <w:shd w:val="clear" w:color="auto" w:fill="FFFFFF"/>
          <w:lang w:eastAsia="ar-SA"/>
        </w:rPr>
      </w:pPr>
      <w:r w:rsidRPr="00D17AE6">
        <w:rPr>
          <w:rFonts w:ascii="Times New Roman" w:hAnsi="Times New Roman" w:cs="Times New Roman"/>
          <w:sz w:val="28"/>
          <w:szCs w:val="28"/>
          <w:shd w:val="clear" w:color="auto" w:fill="FFFFFF"/>
          <w:lang w:eastAsia="ru-RU"/>
        </w:rPr>
        <w:t xml:space="preserve">С 2017 года </w:t>
      </w:r>
      <w:r w:rsidRPr="00D17AE6">
        <w:rPr>
          <w:rFonts w:ascii="Times New Roman" w:eastAsia="Times New Roman" w:hAnsi="Times New Roman" w:cs="Times New Roman"/>
          <w:sz w:val="28"/>
          <w:szCs w:val="28"/>
          <w:shd w:val="clear" w:color="auto" w:fill="FFFFFF"/>
          <w:lang w:eastAsia="ar-SA"/>
        </w:rPr>
        <w:t xml:space="preserve">на пересечении Севастопольского проспекта и ул. Каховка АО «МОСИНЖПРОЕКТ» ведутся работы по строительству станционного комплекса «Зюзино», входящей в состав Южного участка Третьего пересадочного контура (ТПК).  Планируемый срок ввода в эксплуатацию 2022 год. </w:t>
      </w:r>
    </w:p>
    <w:p w:rsidR="000F600B" w:rsidRPr="00D17AE6" w:rsidRDefault="000F600B" w:rsidP="000F600B">
      <w:pPr>
        <w:ind w:firstLine="708"/>
        <w:jc w:val="both"/>
        <w:rPr>
          <w:szCs w:val="28"/>
          <w:shd w:val="clear" w:color="auto" w:fill="FFFFFF"/>
          <w:lang w:eastAsia="ru-RU"/>
        </w:rPr>
      </w:pPr>
      <w:r w:rsidRPr="00D17AE6">
        <w:rPr>
          <w:szCs w:val="28"/>
          <w:shd w:val="clear" w:color="auto" w:fill="FFFFFF"/>
          <w:lang w:eastAsia="ru-RU"/>
        </w:rPr>
        <w:t xml:space="preserve">В рамках программы реновации жилой застройки города Москвы на в </w:t>
      </w:r>
      <w:r w:rsidRPr="00D17AE6">
        <w:rPr>
          <w:szCs w:val="28"/>
          <w:shd w:val="clear" w:color="auto" w:fill="FFFFFF"/>
        </w:rPr>
        <w:t>декабре 2018 года</w:t>
      </w:r>
      <w:r w:rsidRPr="00D17AE6">
        <w:rPr>
          <w:szCs w:val="28"/>
          <w:shd w:val="clear" w:color="auto" w:fill="FFFFFF"/>
          <w:lang w:eastAsia="ru-RU"/>
        </w:rPr>
        <w:t xml:space="preserve"> началось строительство 2-х домов (ул. Гарибальди, д.17 - срок окончания строительства 4 квартал 2020, ул. Профсоюзная, д.32 - срок окончания строительства 2 квартал 2020), в 2019 году приступили к строительству по адресу: Севастопольский пр-т, 28, корпус 9;</w:t>
      </w:r>
    </w:p>
    <w:p w:rsidR="000F600B" w:rsidRPr="00D17AE6" w:rsidRDefault="000F600B" w:rsidP="000F600B">
      <w:pPr>
        <w:pStyle w:val="a3"/>
        <w:spacing w:after="0" w:line="240" w:lineRule="auto"/>
        <w:ind w:left="0" w:firstLine="708"/>
        <w:jc w:val="both"/>
        <w:rPr>
          <w:rFonts w:ascii="Times New Roman" w:eastAsia="Times New Roman" w:hAnsi="Times New Roman" w:cs="Times New Roman"/>
          <w:sz w:val="28"/>
          <w:szCs w:val="28"/>
          <w:shd w:val="clear" w:color="auto" w:fill="FFFFFF"/>
          <w:lang w:eastAsia="ar-SA"/>
        </w:rPr>
      </w:pPr>
      <w:r w:rsidRPr="00D17AE6">
        <w:rPr>
          <w:rFonts w:ascii="Times New Roman" w:eastAsia="Times New Roman" w:hAnsi="Times New Roman" w:cs="Times New Roman"/>
          <w:sz w:val="28"/>
          <w:szCs w:val="28"/>
          <w:shd w:val="clear" w:color="auto" w:fill="FFFFFF"/>
          <w:lang w:eastAsia="ar-SA"/>
        </w:rPr>
        <w:t>На территории района ведется строительство следующих объектов:</w:t>
      </w:r>
    </w:p>
    <w:p w:rsidR="000F600B" w:rsidRPr="00D17AE6" w:rsidRDefault="000F600B" w:rsidP="000F600B">
      <w:pPr>
        <w:pStyle w:val="a3"/>
        <w:spacing w:after="0" w:line="240" w:lineRule="auto"/>
        <w:ind w:left="0" w:firstLine="708"/>
        <w:jc w:val="both"/>
        <w:rPr>
          <w:rFonts w:ascii="Times New Roman" w:eastAsia="Times New Roman" w:hAnsi="Times New Roman" w:cs="Times New Roman"/>
          <w:sz w:val="28"/>
          <w:szCs w:val="28"/>
          <w:shd w:val="clear" w:color="auto" w:fill="FFFFFF"/>
          <w:lang w:eastAsia="ar-SA"/>
        </w:rPr>
      </w:pPr>
      <w:r w:rsidRPr="00D17AE6">
        <w:rPr>
          <w:rFonts w:ascii="Times New Roman" w:eastAsia="Times New Roman" w:hAnsi="Times New Roman" w:cs="Times New Roman"/>
          <w:sz w:val="28"/>
          <w:szCs w:val="28"/>
          <w:shd w:val="clear" w:color="auto" w:fill="FFFFFF"/>
          <w:lang w:eastAsia="ar-SA"/>
        </w:rPr>
        <w:t xml:space="preserve">-На пересечении улиц Херсонская и Наметкина ЗАО «МСМ-инвест» многофункционального жилого комплекса, общая площадь объекта составит 63852кв.м., планируемый срок ввода в эксплуатацию 2 квартал 2020 год. </w:t>
      </w:r>
    </w:p>
    <w:p w:rsidR="000F600B" w:rsidRPr="00D17AE6" w:rsidRDefault="000F600B" w:rsidP="000F600B">
      <w:pPr>
        <w:pStyle w:val="a3"/>
        <w:spacing w:after="0" w:line="240" w:lineRule="auto"/>
        <w:ind w:left="0" w:firstLine="708"/>
        <w:jc w:val="both"/>
        <w:rPr>
          <w:rFonts w:ascii="Times New Roman" w:eastAsia="Times New Roman" w:hAnsi="Times New Roman" w:cs="Times New Roman"/>
          <w:sz w:val="28"/>
          <w:szCs w:val="28"/>
          <w:shd w:val="clear" w:color="auto" w:fill="FFFFFF"/>
          <w:lang w:eastAsia="ar-SA"/>
        </w:rPr>
      </w:pPr>
      <w:r w:rsidRPr="00D17AE6">
        <w:rPr>
          <w:rFonts w:ascii="Times New Roman" w:eastAsia="Times New Roman" w:hAnsi="Times New Roman" w:cs="Times New Roman"/>
          <w:sz w:val="28"/>
          <w:szCs w:val="28"/>
          <w:shd w:val="clear" w:color="auto" w:fill="FFFFFF"/>
          <w:lang w:eastAsia="ar-SA"/>
        </w:rPr>
        <w:lastRenderedPageBreak/>
        <w:t>- ул. Нахимовский проспект, вл.31 в IV квартале 2016 года ООО «Флэт и Ко» начаты работы по строительству многофункционального комплекса, состоящего из трех многоэтажных зданий. Общая площадь комплекса составит 60,260 кв.</w:t>
      </w:r>
      <w:r w:rsidR="00903674">
        <w:rPr>
          <w:rFonts w:ascii="Times New Roman" w:eastAsia="Times New Roman" w:hAnsi="Times New Roman" w:cs="Times New Roman"/>
          <w:sz w:val="28"/>
          <w:szCs w:val="28"/>
          <w:shd w:val="clear" w:color="auto" w:fill="FFFFFF"/>
          <w:lang w:eastAsia="ar-SA"/>
        </w:rPr>
        <w:t xml:space="preserve"> </w:t>
      </w:r>
      <w:r w:rsidRPr="00D17AE6">
        <w:rPr>
          <w:rFonts w:ascii="Times New Roman" w:eastAsia="Times New Roman" w:hAnsi="Times New Roman" w:cs="Times New Roman"/>
          <w:sz w:val="28"/>
          <w:szCs w:val="28"/>
          <w:shd w:val="clear" w:color="auto" w:fill="FFFFFF"/>
          <w:lang w:eastAsia="ar-SA"/>
        </w:rPr>
        <w:t>м. Плановый срок ввода 4 квартал 2020 год.</w:t>
      </w:r>
    </w:p>
    <w:p w:rsidR="000F600B" w:rsidRPr="00D17AE6" w:rsidRDefault="000F600B" w:rsidP="000F600B">
      <w:pPr>
        <w:ind w:firstLine="708"/>
        <w:jc w:val="both"/>
        <w:rPr>
          <w:szCs w:val="28"/>
        </w:rPr>
      </w:pPr>
      <w:r w:rsidRPr="00D17AE6">
        <w:rPr>
          <w:szCs w:val="28"/>
        </w:rPr>
        <w:t xml:space="preserve">- На земельном участке по адресу: Нахимовский проспект, вл. 59А завершается строительство торгового комплекса, принадлежащего на праве собственности ООО «БАС-ЛТД». Планируемой срок ввода эксплуатации 1 квартал 2020 года.  </w:t>
      </w:r>
    </w:p>
    <w:p w:rsidR="000F600B" w:rsidRPr="00D17AE6" w:rsidRDefault="000F600B" w:rsidP="000F600B">
      <w:pPr>
        <w:ind w:firstLine="708"/>
        <w:jc w:val="both"/>
        <w:rPr>
          <w:szCs w:val="28"/>
        </w:rPr>
      </w:pPr>
      <w:r w:rsidRPr="00D17AE6">
        <w:rPr>
          <w:szCs w:val="28"/>
        </w:rPr>
        <w:t>- ул. Каховка, д.</w:t>
      </w:r>
      <w:r w:rsidR="00903674">
        <w:rPr>
          <w:szCs w:val="28"/>
        </w:rPr>
        <w:t xml:space="preserve"> </w:t>
      </w:r>
      <w:r w:rsidRPr="00D17AE6">
        <w:rPr>
          <w:szCs w:val="28"/>
        </w:rPr>
        <w:t>29А, на месте снесенного здания торгового центра «Принц», строится новый многофункциональный торговый комплекс, с подземный паркингом, окончание строительства запланировано на 4 квартал 2020 г</w:t>
      </w:r>
    </w:p>
    <w:p w:rsidR="000F600B" w:rsidRPr="00D17AE6" w:rsidRDefault="000F600B" w:rsidP="000F600B">
      <w:pPr>
        <w:jc w:val="both"/>
        <w:rPr>
          <w:szCs w:val="28"/>
        </w:rPr>
      </w:pPr>
      <w:r w:rsidRPr="00D17AE6">
        <w:rPr>
          <w:szCs w:val="28"/>
        </w:rPr>
        <w:t>Инвестор - ООО «ФАСТ»</w:t>
      </w:r>
    </w:p>
    <w:p w:rsidR="000F600B" w:rsidRPr="00D17AE6" w:rsidRDefault="000F600B" w:rsidP="000F600B">
      <w:pPr>
        <w:jc w:val="both"/>
        <w:rPr>
          <w:szCs w:val="28"/>
        </w:rPr>
      </w:pPr>
      <w:r w:rsidRPr="00D17AE6">
        <w:rPr>
          <w:szCs w:val="28"/>
        </w:rPr>
        <w:t>Генеральный подрядчик: ООО «Группа компаний СКС»;</w:t>
      </w:r>
    </w:p>
    <w:p w:rsidR="000F600B" w:rsidRPr="00D17AE6" w:rsidRDefault="000F600B" w:rsidP="000F600B">
      <w:pPr>
        <w:pStyle w:val="a3"/>
        <w:spacing w:after="0"/>
        <w:ind w:left="0" w:firstLine="708"/>
        <w:jc w:val="both"/>
        <w:rPr>
          <w:rFonts w:ascii="Times New Roman" w:hAnsi="Times New Roman" w:cs="Times New Roman"/>
          <w:sz w:val="28"/>
          <w:szCs w:val="28"/>
        </w:rPr>
      </w:pPr>
      <w:r w:rsidRPr="00D17AE6">
        <w:rPr>
          <w:rFonts w:ascii="Times New Roman" w:hAnsi="Times New Roman" w:cs="Times New Roman"/>
          <w:sz w:val="28"/>
          <w:szCs w:val="28"/>
        </w:rPr>
        <w:t>- Нахимовский пр-т, д.</w:t>
      </w:r>
      <w:r w:rsidR="00903674">
        <w:rPr>
          <w:rFonts w:ascii="Times New Roman" w:hAnsi="Times New Roman" w:cs="Times New Roman"/>
          <w:sz w:val="28"/>
          <w:szCs w:val="28"/>
        </w:rPr>
        <w:t xml:space="preserve"> </w:t>
      </w:r>
      <w:r w:rsidRPr="00D17AE6">
        <w:rPr>
          <w:rFonts w:ascii="Times New Roman" w:hAnsi="Times New Roman" w:cs="Times New Roman"/>
          <w:sz w:val="28"/>
          <w:szCs w:val="28"/>
        </w:rPr>
        <w:t>51/21 приступили к строительству нового здания федерального государственного бюджетного учреждения науки Института научной информации по общественным наукам Российской академии наук (ФГБУН ИНИОН РАН, окончание работ 2022 год)</w:t>
      </w:r>
    </w:p>
    <w:p w:rsidR="000F600B" w:rsidRPr="00D17AE6" w:rsidRDefault="000F600B" w:rsidP="000F600B">
      <w:pPr>
        <w:pStyle w:val="a3"/>
        <w:spacing w:after="0"/>
        <w:ind w:left="0"/>
        <w:jc w:val="both"/>
        <w:rPr>
          <w:rFonts w:ascii="Times New Roman" w:hAnsi="Times New Roman" w:cs="Times New Roman"/>
          <w:sz w:val="28"/>
          <w:szCs w:val="28"/>
        </w:rPr>
      </w:pPr>
      <w:r w:rsidRPr="00D17AE6">
        <w:rPr>
          <w:rFonts w:ascii="Times New Roman" w:hAnsi="Times New Roman" w:cs="Times New Roman"/>
          <w:sz w:val="28"/>
          <w:szCs w:val="28"/>
        </w:rPr>
        <w:t xml:space="preserve">Государственный заказчик - федеральное казенное учреждение "Дирекция единого заказчика по строительству, капитальному и текущему ремонту" </w:t>
      </w:r>
    </w:p>
    <w:p w:rsidR="000F600B" w:rsidRPr="00D17AE6" w:rsidRDefault="000F600B" w:rsidP="000F600B">
      <w:pPr>
        <w:pStyle w:val="a3"/>
        <w:spacing w:after="0"/>
        <w:ind w:left="0"/>
        <w:jc w:val="both"/>
        <w:rPr>
          <w:rFonts w:ascii="Times New Roman" w:hAnsi="Times New Roman" w:cs="Times New Roman"/>
          <w:sz w:val="28"/>
          <w:szCs w:val="28"/>
        </w:rPr>
      </w:pPr>
      <w:r w:rsidRPr="00D17AE6">
        <w:rPr>
          <w:rFonts w:ascii="Times New Roman" w:hAnsi="Times New Roman" w:cs="Times New Roman"/>
          <w:sz w:val="28"/>
          <w:szCs w:val="28"/>
        </w:rPr>
        <w:t>Застройщик (заказчиком) - федеральное государственное бюджетное учреждение науки Институт научной информации по общественным наукам Российской академии наук, окончание работ 4 квартал 2021 год</w:t>
      </w:r>
    </w:p>
    <w:p w:rsidR="000F600B" w:rsidRPr="00D17AE6" w:rsidRDefault="000F600B" w:rsidP="000F600B">
      <w:pPr>
        <w:ind w:firstLine="708"/>
        <w:jc w:val="both"/>
        <w:rPr>
          <w:szCs w:val="28"/>
        </w:rPr>
      </w:pPr>
      <w:r w:rsidRPr="00D17AE6">
        <w:rPr>
          <w:szCs w:val="28"/>
        </w:rPr>
        <w:t xml:space="preserve">- Нахимовский пр-т, ТПУ «Профсоюзная», участок №1 ведется строительство делового комплекса. </w:t>
      </w:r>
    </w:p>
    <w:p w:rsidR="000F600B" w:rsidRPr="00D17AE6" w:rsidRDefault="000F600B" w:rsidP="000F600B">
      <w:pPr>
        <w:jc w:val="both"/>
        <w:rPr>
          <w:szCs w:val="28"/>
        </w:rPr>
      </w:pPr>
      <w:r w:rsidRPr="00D17AE6">
        <w:rPr>
          <w:szCs w:val="28"/>
        </w:rPr>
        <w:t>Заказчик: ООО «УПРАВЛЯЮЩАЯ КОМПАНИЯ «ПРОГРЕСС-ФИНАНС»</w:t>
      </w:r>
    </w:p>
    <w:p w:rsidR="000F600B" w:rsidRPr="00D17AE6" w:rsidRDefault="000F600B" w:rsidP="000F600B">
      <w:pPr>
        <w:jc w:val="both"/>
        <w:rPr>
          <w:b/>
          <w:szCs w:val="28"/>
        </w:rPr>
      </w:pPr>
      <w:r w:rsidRPr="00D17AE6">
        <w:rPr>
          <w:szCs w:val="28"/>
        </w:rPr>
        <w:t>Генеральный подрядчик: ООО «ТРАСТ», окончание работ 2021 год</w:t>
      </w:r>
    </w:p>
    <w:p w:rsidR="00A902A8" w:rsidRPr="00D17AE6" w:rsidRDefault="00A902A8" w:rsidP="00903674">
      <w:pPr>
        <w:pStyle w:val="a5"/>
        <w:spacing w:line="276" w:lineRule="auto"/>
        <w:rPr>
          <w:rFonts w:ascii="Times New Roman" w:hAnsi="Times New Roman"/>
          <w:b/>
          <w:color w:val="17365D" w:themeColor="text2" w:themeShade="BF"/>
          <w:sz w:val="28"/>
          <w:szCs w:val="28"/>
          <w:u w:val="single"/>
        </w:rPr>
      </w:pPr>
    </w:p>
    <w:p w:rsidR="00A61BB5" w:rsidRDefault="00A61BB5" w:rsidP="00EF16A2">
      <w:pPr>
        <w:pStyle w:val="a5"/>
        <w:ind w:left="720"/>
        <w:jc w:val="center"/>
        <w:rPr>
          <w:rFonts w:ascii="Times New Roman" w:hAnsi="Times New Roman"/>
          <w:b/>
          <w:color w:val="17365D" w:themeColor="text2" w:themeShade="BF"/>
          <w:sz w:val="28"/>
          <w:szCs w:val="28"/>
          <w:u w:val="single"/>
        </w:rPr>
      </w:pPr>
    </w:p>
    <w:p w:rsidR="0050707F" w:rsidRPr="00D17AE6" w:rsidRDefault="00EF16A2" w:rsidP="00EF16A2">
      <w:pPr>
        <w:pStyle w:val="a5"/>
        <w:ind w:left="720"/>
        <w:jc w:val="center"/>
        <w:rPr>
          <w:rFonts w:ascii="Times New Roman" w:hAnsi="Times New Roman"/>
          <w:b/>
          <w:color w:val="17365D" w:themeColor="text2" w:themeShade="BF"/>
          <w:sz w:val="28"/>
          <w:szCs w:val="28"/>
          <w:u w:val="single"/>
        </w:rPr>
      </w:pPr>
      <w:r w:rsidRPr="00D17AE6">
        <w:rPr>
          <w:rFonts w:ascii="Times New Roman" w:hAnsi="Times New Roman"/>
          <w:b/>
          <w:color w:val="17365D" w:themeColor="text2" w:themeShade="BF"/>
          <w:sz w:val="28"/>
          <w:szCs w:val="28"/>
          <w:u w:val="single"/>
        </w:rPr>
        <w:t>САМОВОЛЬНОЕ СТРОИТЕЛЬСТВО И НЕЗАКОННОЕ РАЗМЕЩЕНИЕ НЕКАПИТАЛЬНЫХ И КАПИТАЛЬНЫХ ОБЪЕКТОВ</w:t>
      </w:r>
    </w:p>
    <w:p w:rsidR="0050707F" w:rsidRPr="00D17AE6" w:rsidRDefault="0050707F" w:rsidP="000C6821">
      <w:pPr>
        <w:pStyle w:val="a5"/>
        <w:ind w:left="720"/>
        <w:jc w:val="both"/>
        <w:rPr>
          <w:rFonts w:ascii="Times New Roman" w:hAnsi="Times New Roman"/>
          <w:b/>
          <w:sz w:val="28"/>
          <w:szCs w:val="28"/>
        </w:rPr>
      </w:pPr>
    </w:p>
    <w:p w:rsidR="000F600B" w:rsidRPr="00D17AE6" w:rsidRDefault="000F600B" w:rsidP="00AE061D">
      <w:pPr>
        <w:ind w:firstLine="567"/>
        <w:jc w:val="both"/>
        <w:rPr>
          <w:b/>
          <w:szCs w:val="28"/>
        </w:rPr>
      </w:pPr>
      <w:r w:rsidRPr="00D17AE6">
        <w:rPr>
          <w:rFonts w:eastAsia="Calibri"/>
          <w:szCs w:val="28"/>
          <w:lang w:eastAsia="en-US"/>
        </w:rPr>
        <w:t xml:space="preserve">На территории района Черемушки проведена инвентаризация отдельно- стоящих металлических тентов, владельцы которых имеют действующие договора аренды земельных участков для их размещения. Все металлические тенты данной категории размещены в соответствии с прилагаемой к договору схемой, согласованной, при заключении договора, всеми заинтересованными сторонами. На территории района расположено </w:t>
      </w:r>
      <w:r w:rsidRPr="00D17AE6">
        <w:rPr>
          <w:rFonts w:eastAsia="Calibri"/>
          <w:b/>
          <w:szCs w:val="28"/>
          <w:lang w:eastAsia="en-US"/>
        </w:rPr>
        <w:t>34</w:t>
      </w:r>
      <w:r w:rsidRPr="00D17AE6">
        <w:rPr>
          <w:rFonts w:eastAsia="Calibri"/>
          <w:szCs w:val="28"/>
          <w:lang w:eastAsia="en-US"/>
        </w:rPr>
        <w:t xml:space="preserve"> металлических тента принадлежащих лицам льготной категории и </w:t>
      </w:r>
      <w:r w:rsidRPr="00D17AE6">
        <w:rPr>
          <w:rFonts w:eastAsia="Calibri"/>
          <w:b/>
          <w:szCs w:val="28"/>
          <w:lang w:eastAsia="en-US"/>
        </w:rPr>
        <w:t>42</w:t>
      </w:r>
      <w:r w:rsidRPr="00D17AE6">
        <w:rPr>
          <w:szCs w:val="28"/>
        </w:rPr>
        <w:t xml:space="preserve"> объекта гаражно-стояночного хозяйства на 9 468 м/м.</w:t>
      </w:r>
    </w:p>
    <w:p w:rsidR="00AE061D" w:rsidRPr="00AE061D" w:rsidRDefault="000F600B" w:rsidP="00AE061D">
      <w:pPr>
        <w:pStyle w:val="1"/>
        <w:shd w:val="clear" w:color="auto" w:fill="FFFFFF"/>
        <w:spacing w:before="0"/>
        <w:ind w:firstLine="567"/>
        <w:jc w:val="both"/>
        <w:rPr>
          <w:rFonts w:ascii="Times New Roman" w:eastAsia="Times New Roman" w:hAnsi="Times New Roman" w:cs="Times New Roman"/>
          <w:b w:val="0"/>
          <w:bCs w:val="0"/>
          <w:color w:val="000000"/>
          <w:kern w:val="36"/>
          <w:lang w:eastAsia="ru-RU"/>
        </w:rPr>
      </w:pPr>
      <w:r w:rsidRPr="00AE061D">
        <w:rPr>
          <w:rFonts w:ascii="Times New Roman" w:hAnsi="Times New Roman" w:cs="Times New Roman"/>
          <w:b w:val="0"/>
          <w:color w:val="auto"/>
        </w:rPr>
        <w:lastRenderedPageBreak/>
        <w:t>В 2019 г., в соответствии с требованием постановления Правительства Москвы от 02.11.2012 года № 614-ПП</w:t>
      </w:r>
      <w:r w:rsidR="00AE061D" w:rsidRPr="00AE061D">
        <w:rPr>
          <w:rFonts w:ascii="Times New Roman" w:hAnsi="Times New Roman" w:cs="Times New Roman"/>
          <w:color w:val="auto"/>
        </w:rPr>
        <w:t xml:space="preserve"> «</w:t>
      </w:r>
      <w:r w:rsidR="00AE061D" w:rsidRPr="00AE061D">
        <w:rPr>
          <w:rFonts w:ascii="Times New Roman" w:hAnsi="Times New Roman" w:cs="Times New Roman"/>
          <w:b w:val="0"/>
          <w:bCs w:val="0"/>
          <w:color w:val="auto"/>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Pr="00AE061D">
        <w:rPr>
          <w:rFonts w:ascii="Times New Roman" w:hAnsi="Times New Roman" w:cs="Times New Roman"/>
          <w:color w:val="auto"/>
        </w:rPr>
        <w:t xml:space="preserve">, </w:t>
      </w:r>
      <w:r w:rsidRPr="00AE061D">
        <w:rPr>
          <w:rFonts w:ascii="Times New Roman" w:hAnsi="Times New Roman" w:cs="Times New Roman"/>
          <w:b w:val="0"/>
          <w:color w:val="auto"/>
          <w:u w:val="single"/>
        </w:rPr>
        <w:t>освобождены земельные участки</w:t>
      </w:r>
      <w:r w:rsidRPr="00AE061D">
        <w:rPr>
          <w:rFonts w:ascii="Times New Roman" w:hAnsi="Times New Roman" w:cs="Times New Roman"/>
          <w:b w:val="0"/>
          <w:color w:val="auto"/>
        </w:rPr>
        <w:t xml:space="preserve"> от незаконно размещенных на них объектов, не являющихся объектами капитального строительства в количестве 13 объектов, а также 3 капитальных объектов в рамках </w:t>
      </w:r>
      <w:r w:rsidRPr="00AE061D">
        <w:rPr>
          <w:rFonts w:ascii="Times New Roman" w:eastAsiaTheme="minorHAnsi" w:hAnsi="Times New Roman" w:cs="Times New Roman"/>
          <w:b w:val="0"/>
          <w:color w:val="auto"/>
          <w:lang w:eastAsia="en-US"/>
        </w:rPr>
        <w:t xml:space="preserve">постановления Правительства Москвы </w:t>
      </w:r>
      <w:r w:rsidRPr="00AE061D">
        <w:rPr>
          <w:rFonts w:ascii="Times New Roman" w:hAnsi="Times New Roman" w:cs="Times New Roman"/>
          <w:b w:val="0"/>
          <w:color w:val="auto"/>
        </w:rPr>
        <w:t>от 11.12.2013г. № 819-ПП</w:t>
      </w:r>
      <w:r w:rsidR="00AE061D">
        <w:rPr>
          <w:rFonts w:ascii="Times New Roman" w:hAnsi="Times New Roman" w:cs="Times New Roman"/>
          <w:b w:val="0"/>
          <w:color w:val="auto"/>
        </w:rPr>
        <w:t xml:space="preserve"> </w:t>
      </w:r>
      <w:r w:rsidR="00AE061D" w:rsidRPr="00AE061D">
        <w:rPr>
          <w:rFonts w:ascii="Times New Roman" w:hAnsi="Times New Roman" w:cs="Times New Roman"/>
          <w:b w:val="0"/>
          <w:color w:val="auto"/>
        </w:rPr>
        <w:t>«</w:t>
      </w:r>
      <w:r w:rsidR="00AE061D" w:rsidRPr="00AE061D">
        <w:rPr>
          <w:rFonts w:ascii="Times New Roman" w:eastAsia="Times New Roman" w:hAnsi="Times New Roman" w:cs="Times New Roman"/>
          <w:b w:val="0"/>
          <w:bCs w:val="0"/>
          <w:color w:val="000000"/>
          <w:kern w:val="36"/>
          <w:lang w:eastAsia="ru-RU"/>
        </w:rPr>
        <w:t>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w:t>
      </w:r>
      <w:r w:rsidR="00AE061D">
        <w:rPr>
          <w:rFonts w:ascii="Times New Roman" w:eastAsia="Times New Roman" w:hAnsi="Times New Roman" w:cs="Times New Roman"/>
          <w:b w:val="0"/>
          <w:bCs w:val="0"/>
          <w:color w:val="000000"/>
          <w:kern w:val="36"/>
          <w:lang w:eastAsia="ru-RU"/>
        </w:rPr>
        <w:t>.</w:t>
      </w:r>
    </w:p>
    <w:p w:rsidR="000F600B" w:rsidRPr="00AE061D" w:rsidRDefault="000F600B" w:rsidP="00AE061D">
      <w:pPr>
        <w:pStyle w:val="1"/>
        <w:shd w:val="clear" w:color="auto" w:fill="FFFFFF"/>
        <w:spacing w:before="0"/>
        <w:ind w:firstLine="567"/>
        <w:jc w:val="both"/>
        <w:rPr>
          <w:rFonts w:ascii="Times New Roman" w:hAnsi="Times New Roman" w:cs="Times New Roman"/>
          <w:b w:val="0"/>
          <w:bCs w:val="0"/>
          <w:color w:val="auto"/>
        </w:rPr>
      </w:pPr>
    </w:p>
    <w:tbl>
      <w:tblPr>
        <w:tblpPr w:leftFromText="180" w:rightFromText="180" w:vertAnchor="text" w:horzAnchor="margin" w:tblpX="108" w:tblpY="93"/>
        <w:tblW w:w="10206" w:type="dxa"/>
        <w:tblBorders>
          <w:top w:val="single" w:sz="4" w:space="0" w:color="auto"/>
        </w:tblBorders>
        <w:tblLook w:val="0000" w:firstRow="0" w:lastRow="0" w:firstColumn="0" w:lastColumn="0" w:noHBand="0" w:noVBand="0"/>
      </w:tblPr>
      <w:tblGrid>
        <w:gridCol w:w="617"/>
        <w:gridCol w:w="6579"/>
        <w:gridCol w:w="3010"/>
      </w:tblGrid>
      <w:tr w:rsidR="000F600B" w:rsidRPr="00D17AE6" w:rsidTr="00030892">
        <w:trPr>
          <w:trHeight w:val="100"/>
        </w:trPr>
        <w:tc>
          <w:tcPr>
            <w:tcW w:w="617" w:type="dxa"/>
            <w:tcBorders>
              <w:left w:val="single" w:sz="4" w:space="0" w:color="auto"/>
              <w:right w:val="single" w:sz="4" w:space="0" w:color="auto"/>
            </w:tcBorders>
          </w:tcPr>
          <w:p w:rsidR="000F600B" w:rsidRPr="00D17AE6" w:rsidRDefault="000F600B" w:rsidP="00030892">
            <w:pPr>
              <w:suppressAutoHyphens w:val="0"/>
              <w:jc w:val="center"/>
              <w:rPr>
                <w:b/>
                <w:szCs w:val="28"/>
                <w:u w:val="single"/>
              </w:rPr>
            </w:pPr>
            <w:r w:rsidRPr="00D17AE6">
              <w:rPr>
                <w:b/>
                <w:szCs w:val="28"/>
                <w:u w:val="single"/>
              </w:rPr>
              <w:t>№</w:t>
            </w:r>
            <w:r w:rsidR="00030892">
              <w:rPr>
                <w:b/>
                <w:szCs w:val="28"/>
                <w:u w:val="single"/>
              </w:rPr>
              <w:t xml:space="preserve"> п/п</w:t>
            </w:r>
          </w:p>
        </w:tc>
        <w:tc>
          <w:tcPr>
            <w:tcW w:w="9589" w:type="dxa"/>
            <w:gridSpan w:val="2"/>
            <w:tcBorders>
              <w:left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b/>
                <w:szCs w:val="28"/>
                <w:u w:val="single"/>
              </w:rPr>
              <w:t>Адреса по 614 ПП (не капительные объекты):</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single" w:sz="4" w:space="0" w:color="auto"/>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1</w:t>
            </w: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Нахимовский</w:t>
            </w:r>
            <w:r w:rsidR="00030892">
              <w:rPr>
                <w:color w:val="000000"/>
                <w:szCs w:val="28"/>
                <w:lang w:eastAsia="ru-RU"/>
              </w:rPr>
              <w:t xml:space="preserve"> пр-т</w:t>
            </w:r>
            <w:r w:rsidRPr="00D17AE6">
              <w:rPr>
                <w:color w:val="000000"/>
                <w:szCs w:val="28"/>
                <w:lang w:eastAsia="ru-RU"/>
              </w:rPr>
              <w:t>, вл. 35, корп. 2, стр. 1, рядом</w:t>
            </w:r>
          </w:p>
        </w:tc>
        <w:tc>
          <w:tcPr>
            <w:tcW w:w="3010" w:type="dxa"/>
            <w:tcBorders>
              <w:top w:val="single" w:sz="4" w:space="0" w:color="auto"/>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забор</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single" w:sz="4" w:space="0" w:color="auto"/>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2</w:t>
            </w: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 xml:space="preserve">Научный </w:t>
            </w:r>
            <w:r w:rsidR="00030892">
              <w:rPr>
                <w:color w:val="000000"/>
                <w:szCs w:val="28"/>
                <w:lang w:eastAsia="ru-RU"/>
              </w:rPr>
              <w:t>пр-д</w:t>
            </w:r>
            <w:r w:rsidRPr="00D17AE6">
              <w:rPr>
                <w:color w:val="000000"/>
                <w:szCs w:val="28"/>
                <w:lang w:eastAsia="ru-RU"/>
              </w:rPr>
              <w:t>, вл. 2-А</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забор</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3</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Цюрупы, вл. 1, стр. 19</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отдельное строение</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4</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Цюрупы, вл. 1, стр. 13</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ограждение</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5</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Новочерёмушкинская, д. 58</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прочее</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6</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Профсоюзная, д. 27 к</w:t>
            </w:r>
            <w:r w:rsidR="00705918">
              <w:rPr>
                <w:color w:val="000000"/>
                <w:szCs w:val="28"/>
                <w:lang w:eastAsia="ru-RU"/>
              </w:rPr>
              <w:t>орп</w:t>
            </w:r>
            <w:r w:rsidRPr="00D17AE6">
              <w:rPr>
                <w:color w:val="000000"/>
                <w:szCs w:val="28"/>
                <w:lang w:eastAsia="ru-RU"/>
              </w:rPr>
              <w:t xml:space="preserve">. 2 стр. 1 </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прочее</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7</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Херсонская, д. 20 к</w:t>
            </w:r>
            <w:r w:rsidR="00705918">
              <w:rPr>
                <w:color w:val="000000"/>
                <w:szCs w:val="28"/>
                <w:lang w:eastAsia="ru-RU"/>
              </w:rPr>
              <w:t>орп</w:t>
            </w:r>
            <w:r w:rsidRPr="00D17AE6">
              <w:rPr>
                <w:color w:val="000000"/>
                <w:szCs w:val="28"/>
                <w:lang w:eastAsia="ru-RU"/>
              </w:rPr>
              <w:t xml:space="preserve">. 4 </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прочее</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8</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Наметкина, вл. 14, корп. 1 и во вл. 14Б по ул. Наметкина</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ограждение</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9</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Наметкина, вл. 12а</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ограждение</w:t>
            </w:r>
          </w:p>
        </w:tc>
      </w:tr>
      <w:tr w:rsidR="000F600B" w:rsidRPr="00D17AE6" w:rsidTr="00030892">
        <w:tblPrEx>
          <w:tblBorders>
            <w:top w:val="none" w:sz="0" w:space="0" w:color="auto"/>
          </w:tblBorders>
          <w:tblLook w:val="04A0" w:firstRow="1" w:lastRow="0" w:firstColumn="1" w:lastColumn="0" w:noHBand="0" w:noVBand="1"/>
        </w:tblPrEx>
        <w:trPr>
          <w:trHeight w:val="329"/>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10</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705918">
            <w:pPr>
              <w:suppressAutoHyphens w:val="0"/>
              <w:rPr>
                <w:color w:val="000000"/>
                <w:szCs w:val="28"/>
                <w:lang w:eastAsia="ru-RU"/>
              </w:rPr>
            </w:pPr>
            <w:r w:rsidRPr="00D17AE6">
              <w:rPr>
                <w:color w:val="000000"/>
                <w:szCs w:val="28"/>
              </w:rPr>
              <w:t>Севастопольский пр</w:t>
            </w:r>
            <w:r w:rsidR="00705918">
              <w:rPr>
                <w:color w:val="000000"/>
                <w:szCs w:val="28"/>
              </w:rPr>
              <w:t>-т</w:t>
            </w:r>
            <w:r w:rsidRPr="00D17AE6">
              <w:rPr>
                <w:color w:val="000000"/>
                <w:szCs w:val="28"/>
              </w:rPr>
              <w:t>, вл. 28</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забор</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11</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Херсонская, вл. 20, корп. 2</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забор</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12</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Нахимовский</w:t>
            </w:r>
            <w:r w:rsidR="00030892">
              <w:rPr>
                <w:color w:val="000000"/>
                <w:szCs w:val="28"/>
                <w:lang w:eastAsia="ru-RU"/>
              </w:rPr>
              <w:t xml:space="preserve"> пр-т</w:t>
            </w:r>
            <w:r w:rsidRPr="00D17AE6">
              <w:rPr>
                <w:color w:val="000000"/>
                <w:szCs w:val="28"/>
                <w:lang w:eastAsia="ru-RU"/>
              </w:rPr>
              <w:t>, вл. 31, рядом</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ангар</w:t>
            </w:r>
          </w:p>
        </w:tc>
      </w:tr>
      <w:tr w:rsidR="000F600B" w:rsidRPr="00D17AE6" w:rsidTr="00030892">
        <w:tblPrEx>
          <w:tblBorders>
            <w:top w:val="none" w:sz="0" w:space="0" w:color="auto"/>
          </w:tblBorders>
          <w:tblLook w:val="04A0" w:firstRow="1" w:lastRow="0" w:firstColumn="1" w:lastColumn="0" w:noHBand="0" w:noVBand="1"/>
        </w:tblPrEx>
        <w:trPr>
          <w:trHeight w:val="525"/>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13</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 </w:t>
            </w:r>
            <w:r w:rsidRPr="00D17AE6">
              <w:rPr>
                <w:color w:val="000000"/>
                <w:szCs w:val="28"/>
              </w:rPr>
              <w:t>Нахимовский пр</w:t>
            </w:r>
            <w:r w:rsidR="00030892">
              <w:rPr>
                <w:color w:val="000000"/>
                <w:szCs w:val="28"/>
              </w:rPr>
              <w:t>-т</w:t>
            </w:r>
            <w:r w:rsidRPr="00D17AE6">
              <w:rPr>
                <w:color w:val="000000"/>
                <w:szCs w:val="28"/>
              </w:rPr>
              <w:t>, вл. 31</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забор</w:t>
            </w:r>
          </w:p>
        </w:tc>
      </w:tr>
      <w:tr w:rsidR="000F600B" w:rsidRPr="00D17AE6" w:rsidTr="00030892">
        <w:tblPrEx>
          <w:tblBorders>
            <w:top w:val="none" w:sz="0" w:space="0" w:color="auto"/>
          </w:tblBorders>
          <w:tblLook w:val="04A0" w:firstRow="1" w:lastRow="0" w:firstColumn="1" w:lastColumn="0" w:noHBand="0" w:noVBand="1"/>
        </w:tblPrEx>
        <w:trPr>
          <w:trHeight w:val="288"/>
        </w:trPr>
        <w:tc>
          <w:tcPr>
            <w:tcW w:w="617" w:type="dxa"/>
            <w:tcBorders>
              <w:top w:val="single" w:sz="4" w:space="0" w:color="auto"/>
              <w:left w:val="single" w:sz="4" w:space="0" w:color="auto"/>
              <w:bottom w:val="single" w:sz="4" w:space="0" w:color="auto"/>
              <w:right w:val="single" w:sz="4" w:space="0" w:color="auto"/>
            </w:tcBorders>
          </w:tcPr>
          <w:p w:rsidR="000F600B" w:rsidRPr="00D17AE6" w:rsidRDefault="000F600B" w:rsidP="00030892">
            <w:pPr>
              <w:ind w:firstLine="567"/>
              <w:jc w:val="center"/>
              <w:rPr>
                <w:b/>
                <w:szCs w:val="28"/>
                <w:u w:val="single"/>
              </w:rPr>
            </w:pP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tcPr>
          <w:p w:rsidR="000F600B" w:rsidRPr="00D17AE6" w:rsidRDefault="000F600B" w:rsidP="00030892">
            <w:pPr>
              <w:ind w:firstLine="567"/>
              <w:jc w:val="center"/>
              <w:rPr>
                <w:b/>
                <w:szCs w:val="28"/>
                <w:u w:val="single"/>
              </w:rPr>
            </w:pPr>
            <w:r w:rsidRPr="00D17AE6">
              <w:rPr>
                <w:b/>
                <w:szCs w:val="28"/>
                <w:u w:val="single"/>
              </w:rPr>
              <w:t>А</w:t>
            </w:r>
            <w:r w:rsidR="00030892">
              <w:rPr>
                <w:b/>
                <w:szCs w:val="28"/>
                <w:u w:val="single"/>
              </w:rPr>
              <w:t>дреса по 819 ПП (капитальные объ</w:t>
            </w:r>
            <w:r w:rsidRPr="00D17AE6">
              <w:rPr>
                <w:b/>
                <w:szCs w:val="28"/>
                <w:u w:val="single"/>
              </w:rPr>
              <w:t>екты):</w:t>
            </w:r>
          </w:p>
          <w:p w:rsidR="000F600B" w:rsidRPr="00D17AE6" w:rsidRDefault="000F600B" w:rsidP="00030892">
            <w:pPr>
              <w:rPr>
                <w:color w:val="000000"/>
                <w:szCs w:val="28"/>
                <w:lang w:eastAsia="ru-RU"/>
              </w:rPr>
            </w:pPr>
          </w:p>
        </w:tc>
        <w:tc>
          <w:tcPr>
            <w:tcW w:w="3010" w:type="dxa"/>
            <w:tcBorders>
              <w:top w:val="single" w:sz="4" w:space="0" w:color="auto"/>
              <w:left w:val="nil"/>
              <w:bottom w:val="single" w:sz="4" w:space="0" w:color="auto"/>
              <w:right w:val="single" w:sz="4" w:space="0" w:color="auto"/>
            </w:tcBorders>
            <w:shd w:val="clear" w:color="auto" w:fill="auto"/>
            <w:vAlign w:val="center"/>
          </w:tcPr>
          <w:p w:rsidR="000F600B" w:rsidRPr="00D17AE6" w:rsidRDefault="000F600B" w:rsidP="00030892">
            <w:pPr>
              <w:rPr>
                <w:color w:val="000000"/>
                <w:szCs w:val="28"/>
                <w:lang w:eastAsia="ru-RU"/>
              </w:rPr>
            </w:pP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1</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Цюрупы, д. 1А, стр. 2</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пристройка</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single" w:sz="4" w:space="0" w:color="auto"/>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2</w:t>
            </w:r>
          </w:p>
        </w:tc>
        <w:tc>
          <w:tcPr>
            <w:tcW w:w="6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00B" w:rsidRPr="00D17AE6" w:rsidRDefault="00705918" w:rsidP="00030892">
            <w:pPr>
              <w:suppressAutoHyphens w:val="0"/>
              <w:rPr>
                <w:color w:val="000000"/>
                <w:szCs w:val="28"/>
                <w:lang w:eastAsia="ru-RU"/>
              </w:rPr>
            </w:pPr>
            <w:r>
              <w:rPr>
                <w:color w:val="000000"/>
                <w:szCs w:val="28"/>
                <w:lang w:eastAsia="ru-RU"/>
              </w:rPr>
              <w:t xml:space="preserve">ул. </w:t>
            </w:r>
            <w:r w:rsidR="000F600B" w:rsidRPr="00D17AE6">
              <w:rPr>
                <w:color w:val="000000"/>
                <w:szCs w:val="28"/>
                <w:lang w:eastAsia="ru-RU"/>
              </w:rPr>
              <w:t>Каховка</w:t>
            </w:r>
            <w:r>
              <w:rPr>
                <w:color w:val="000000"/>
                <w:szCs w:val="28"/>
                <w:lang w:eastAsia="ru-RU"/>
              </w:rPr>
              <w:t>,</w:t>
            </w:r>
            <w:r w:rsidR="000F600B" w:rsidRPr="00D17AE6">
              <w:rPr>
                <w:color w:val="000000"/>
                <w:szCs w:val="28"/>
                <w:lang w:eastAsia="ru-RU"/>
              </w:rPr>
              <w:t xml:space="preserve"> д. 29А</w:t>
            </w:r>
          </w:p>
        </w:tc>
        <w:tc>
          <w:tcPr>
            <w:tcW w:w="3010" w:type="dxa"/>
            <w:tcBorders>
              <w:top w:val="single" w:sz="4" w:space="0" w:color="auto"/>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пристройка</w:t>
            </w:r>
          </w:p>
        </w:tc>
      </w:tr>
      <w:tr w:rsidR="000F600B" w:rsidRPr="00D17AE6" w:rsidTr="00030892">
        <w:tblPrEx>
          <w:tblBorders>
            <w:top w:val="none" w:sz="0" w:space="0" w:color="auto"/>
          </w:tblBorders>
          <w:tblLook w:val="04A0" w:firstRow="1" w:lastRow="0" w:firstColumn="1" w:lastColumn="0" w:noHBand="0" w:noVBand="1"/>
        </w:tblPrEx>
        <w:trPr>
          <w:trHeight w:val="284"/>
        </w:trPr>
        <w:tc>
          <w:tcPr>
            <w:tcW w:w="617" w:type="dxa"/>
            <w:tcBorders>
              <w:top w:val="nil"/>
              <w:left w:val="single" w:sz="4" w:space="0" w:color="auto"/>
              <w:bottom w:val="single" w:sz="4" w:space="0" w:color="auto"/>
              <w:right w:val="single" w:sz="4" w:space="0" w:color="auto"/>
            </w:tcBorders>
          </w:tcPr>
          <w:p w:rsidR="000F600B" w:rsidRPr="00D17AE6" w:rsidRDefault="000F600B" w:rsidP="00030892">
            <w:pPr>
              <w:suppressAutoHyphens w:val="0"/>
              <w:jc w:val="center"/>
              <w:rPr>
                <w:color w:val="000000"/>
                <w:szCs w:val="28"/>
                <w:lang w:eastAsia="ru-RU"/>
              </w:rPr>
            </w:pPr>
            <w:r w:rsidRPr="00D17AE6">
              <w:rPr>
                <w:color w:val="000000"/>
                <w:szCs w:val="28"/>
                <w:lang w:eastAsia="ru-RU"/>
              </w:rPr>
              <w:t>3</w:t>
            </w:r>
          </w:p>
        </w:tc>
        <w:tc>
          <w:tcPr>
            <w:tcW w:w="6579" w:type="dxa"/>
            <w:tcBorders>
              <w:top w:val="nil"/>
              <w:left w:val="single" w:sz="4" w:space="0" w:color="auto"/>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ул. Гарибальди, д.</w:t>
            </w:r>
            <w:r w:rsidR="00705918">
              <w:rPr>
                <w:color w:val="000000"/>
                <w:szCs w:val="28"/>
                <w:lang w:eastAsia="ru-RU"/>
              </w:rPr>
              <w:t xml:space="preserve"> </w:t>
            </w:r>
            <w:r w:rsidRPr="00D17AE6">
              <w:rPr>
                <w:color w:val="000000"/>
                <w:szCs w:val="28"/>
                <w:lang w:eastAsia="ru-RU"/>
              </w:rPr>
              <w:t>23/54</w:t>
            </w:r>
          </w:p>
        </w:tc>
        <w:tc>
          <w:tcPr>
            <w:tcW w:w="3010" w:type="dxa"/>
            <w:tcBorders>
              <w:top w:val="nil"/>
              <w:left w:val="nil"/>
              <w:bottom w:val="single" w:sz="4" w:space="0" w:color="auto"/>
              <w:right w:val="single" w:sz="4" w:space="0" w:color="auto"/>
            </w:tcBorders>
            <w:shd w:val="clear" w:color="auto" w:fill="auto"/>
            <w:vAlign w:val="center"/>
            <w:hideMark/>
          </w:tcPr>
          <w:p w:rsidR="000F600B" w:rsidRPr="00D17AE6" w:rsidRDefault="000F600B" w:rsidP="00030892">
            <w:pPr>
              <w:suppressAutoHyphens w:val="0"/>
              <w:rPr>
                <w:color w:val="000000"/>
                <w:szCs w:val="28"/>
                <w:lang w:eastAsia="ru-RU"/>
              </w:rPr>
            </w:pPr>
            <w:r w:rsidRPr="00D17AE6">
              <w:rPr>
                <w:color w:val="000000"/>
                <w:szCs w:val="28"/>
                <w:lang w:eastAsia="ru-RU"/>
              </w:rPr>
              <w:t>пристройка</w:t>
            </w:r>
          </w:p>
        </w:tc>
      </w:tr>
    </w:tbl>
    <w:p w:rsidR="00030892" w:rsidRDefault="00030892" w:rsidP="00030892">
      <w:pPr>
        <w:rPr>
          <w:b/>
          <w:color w:val="17365D" w:themeColor="text2" w:themeShade="BF"/>
          <w:szCs w:val="28"/>
          <w:u w:val="single"/>
        </w:rPr>
      </w:pPr>
    </w:p>
    <w:p w:rsidR="00892A62" w:rsidRDefault="00892A62" w:rsidP="00EF16A2">
      <w:pPr>
        <w:ind w:left="708" w:firstLine="708"/>
        <w:jc w:val="center"/>
        <w:rPr>
          <w:b/>
          <w:color w:val="17365D" w:themeColor="text2" w:themeShade="BF"/>
          <w:szCs w:val="28"/>
          <w:u w:val="single"/>
        </w:rPr>
      </w:pPr>
    </w:p>
    <w:p w:rsidR="0050707F" w:rsidRPr="00D17AE6" w:rsidRDefault="00EF16A2" w:rsidP="00EF16A2">
      <w:pPr>
        <w:ind w:left="708" w:firstLine="708"/>
        <w:jc w:val="center"/>
        <w:rPr>
          <w:b/>
          <w:color w:val="17365D" w:themeColor="text2" w:themeShade="BF"/>
          <w:szCs w:val="28"/>
          <w:u w:val="single"/>
        </w:rPr>
      </w:pPr>
      <w:r w:rsidRPr="00D17AE6">
        <w:rPr>
          <w:b/>
          <w:color w:val="17365D" w:themeColor="text2" w:themeShade="BF"/>
          <w:szCs w:val="28"/>
          <w:u w:val="single"/>
        </w:rPr>
        <w:t>РАБОТА С БРОШЕННЫМИ, РАЗУКОМПЛЕКТОВАННЫМИ, ТРАНСПОРТНЫМИ СРЕДСТВАМИ</w:t>
      </w:r>
    </w:p>
    <w:p w:rsidR="000F600B" w:rsidRPr="00D17AE6" w:rsidRDefault="000F600B" w:rsidP="00EF16A2">
      <w:pPr>
        <w:ind w:left="708" w:firstLine="708"/>
        <w:jc w:val="center"/>
        <w:rPr>
          <w:b/>
          <w:color w:val="17365D" w:themeColor="text2" w:themeShade="BF"/>
          <w:szCs w:val="28"/>
          <w:u w:val="single"/>
        </w:rPr>
      </w:pPr>
    </w:p>
    <w:p w:rsidR="000F600B" w:rsidRPr="00D17AE6" w:rsidRDefault="000F600B" w:rsidP="000F600B">
      <w:pPr>
        <w:ind w:left="-73" w:firstLine="782"/>
        <w:jc w:val="both"/>
        <w:rPr>
          <w:szCs w:val="28"/>
        </w:rPr>
      </w:pPr>
      <w:r w:rsidRPr="00D17AE6">
        <w:rPr>
          <w:szCs w:val="28"/>
        </w:rPr>
        <w:t xml:space="preserve">В соответствии с постановлением Правительства Москвы от 23.09.2014г. № 569 «О Порядке выявления, перемещения, временного хранения и утилизации брошенных, в том числе разукомплектованных, транспортных средств в городе Москве» на территории района ведется постоянная работа по выявлению и вывозу БРТС. К данной работе подключены балансодержатель территории района – ГБУ «Жилищник района Черемушки» и ГБУ «Автомобильные дороги ЮЗАО». </w:t>
      </w:r>
    </w:p>
    <w:p w:rsidR="000F600B" w:rsidRPr="00D17AE6" w:rsidRDefault="000F600B" w:rsidP="000F600B">
      <w:pPr>
        <w:ind w:firstLine="708"/>
        <w:jc w:val="both"/>
        <w:rPr>
          <w:szCs w:val="28"/>
        </w:rPr>
      </w:pPr>
      <w:r w:rsidRPr="00D17AE6">
        <w:rPr>
          <w:szCs w:val="28"/>
        </w:rPr>
        <w:lastRenderedPageBreak/>
        <w:t xml:space="preserve">За 2019 год в Комиссию по выявлению, перемещению, временному хранению и утилизации брошенных, в том числе разукомплектованных транспортных средств поступила информация о </w:t>
      </w:r>
      <w:r w:rsidRPr="00D17AE6">
        <w:rPr>
          <w:b/>
          <w:szCs w:val="28"/>
        </w:rPr>
        <w:t>137</w:t>
      </w:r>
      <w:r w:rsidRPr="00D17AE6">
        <w:rPr>
          <w:szCs w:val="28"/>
        </w:rPr>
        <w:t xml:space="preserve"> автомобилях:</w:t>
      </w:r>
    </w:p>
    <w:p w:rsidR="000F600B" w:rsidRPr="00D17AE6" w:rsidRDefault="000F600B" w:rsidP="001E2A0C">
      <w:pPr>
        <w:numPr>
          <w:ilvl w:val="0"/>
          <w:numId w:val="5"/>
        </w:numPr>
        <w:suppressAutoHyphens w:val="0"/>
        <w:spacing w:after="200" w:line="252" w:lineRule="auto"/>
        <w:ind w:left="567" w:hanging="567"/>
        <w:contextualSpacing/>
        <w:jc w:val="both"/>
        <w:rPr>
          <w:szCs w:val="28"/>
          <w:lang w:eastAsia="en-US"/>
        </w:rPr>
      </w:pPr>
      <w:r w:rsidRPr="00D17AE6">
        <w:rPr>
          <w:b/>
          <w:szCs w:val="28"/>
          <w:lang w:eastAsia="en-US"/>
        </w:rPr>
        <w:t>78</w:t>
      </w:r>
      <w:r w:rsidRPr="00D17AE6">
        <w:rPr>
          <w:szCs w:val="28"/>
          <w:lang w:eastAsia="en-US"/>
        </w:rPr>
        <w:t xml:space="preserve"> из них </w:t>
      </w:r>
      <w:r w:rsidRPr="00D17AE6">
        <w:rPr>
          <w:szCs w:val="28"/>
          <w:u w:val="single"/>
          <w:lang w:eastAsia="en-US"/>
        </w:rPr>
        <w:t>не признаны</w:t>
      </w:r>
      <w:r w:rsidRPr="00D17AE6">
        <w:rPr>
          <w:szCs w:val="28"/>
          <w:lang w:eastAsia="en-US"/>
        </w:rPr>
        <w:t xml:space="preserve"> БРТС;</w:t>
      </w:r>
    </w:p>
    <w:p w:rsidR="000F600B" w:rsidRPr="00D17AE6" w:rsidRDefault="000F600B" w:rsidP="001E2A0C">
      <w:pPr>
        <w:numPr>
          <w:ilvl w:val="0"/>
          <w:numId w:val="5"/>
        </w:numPr>
        <w:suppressAutoHyphens w:val="0"/>
        <w:spacing w:after="200" w:line="252" w:lineRule="auto"/>
        <w:ind w:left="567" w:hanging="567"/>
        <w:contextualSpacing/>
        <w:jc w:val="both"/>
        <w:rPr>
          <w:szCs w:val="28"/>
          <w:lang w:eastAsia="en-US"/>
        </w:rPr>
      </w:pPr>
      <w:r w:rsidRPr="00D17AE6">
        <w:rPr>
          <w:b/>
          <w:szCs w:val="28"/>
          <w:lang w:eastAsia="en-US"/>
        </w:rPr>
        <w:t>59</w:t>
      </w:r>
      <w:r w:rsidRPr="00D17AE6">
        <w:rPr>
          <w:szCs w:val="28"/>
          <w:lang w:eastAsia="en-US"/>
        </w:rPr>
        <w:t xml:space="preserve"> </w:t>
      </w:r>
      <w:r w:rsidRPr="00D17AE6">
        <w:rPr>
          <w:szCs w:val="28"/>
          <w:u w:val="single"/>
          <w:lang w:eastAsia="en-US"/>
        </w:rPr>
        <w:t>признаны БРТС</w:t>
      </w:r>
      <w:r w:rsidRPr="00D17AE6">
        <w:rPr>
          <w:szCs w:val="28"/>
          <w:lang w:eastAsia="en-US"/>
        </w:rPr>
        <w:t xml:space="preserve"> на первом комиссионном обследовании, из них:</w:t>
      </w:r>
    </w:p>
    <w:p w:rsidR="000F600B" w:rsidRPr="00D17AE6" w:rsidRDefault="000F600B" w:rsidP="001E2A0C">
      <w:pPr>
        <w:numPr>
          <w:ilvl w:val="0"/>
          <w:numId w:val="5"/>
        </w:numPr>
        <w:suppressAutoHyphens w:val="0"/>
        <w:spacing w:after="200" w:line="252" w:lineRule="auto"/>
        <w:ind w:left="567" w:hanging="567"/>
        <w:contextualSpacing/>
        <w:jc w:val="both"/>
        <w:rPr>
          <w:szCs w:val="28"/>
          <w:lang w:eastAsia="en-US"/>
        </w:rPr>
      </w:pPr>
      <w:r w:rsidRPr="00D17AE6">
        <w:rPr>
          <w:b/>
          <w:szCs w:val="28"/>
          <w:lang w:eastAsia="en-US"/>
        </w:rPr>
        <w:t>32</w:t>
      </w:r>
      <w:r w:rsidRPr="00D17AE6">
        <w:rPr>
          <w:szCs w:val="28"/>
          <w:lang w:eastAsia="en-US"/>
        </w:rPr>
        <w:t xml:space="preserve"> </w:t>
      </w:r>
      <w:r w:rsidRPr="00D17AE6">
        <w:rPr>
          <w:szCs w:val="28"/>
          <w:u w:val="single"/>
          <w:lang w:eastAsia="en-US"/>
        </w:rPr>
        <w:t>приведены в порядок</w:t>
      </w:r>
      <w:r w:rsidRPr="00D17AE6">
        <w:rPr>
          <w:szCs w:val="28"/>
          <w:lang w:eastAsia="en-US"/>
        </w:rPr>
        <w:t xml:space="preserve"> автовладельцами;</w:t>
      </w:r>
    </w:p>
    <w:p w:rsidR="0050707F" w:rsidRPr="00903674" w:rsidRDefault="000F600B" w:rsidP="001E2A0C">
      <w:pPr>
        <w:numPr>
          <w:ilvl w:val="0"/>
          <w:numId w:val="5"/>
        </w:numPr>
        <w:suppressAutoHyphens w:val="0"/>
        <w:spacing w:after="200" w:line="252" w:lineRule="auto"/>
        <w:ind w:left="567" w:hanging="567"/>
        <w:contextualSpacing/>
        <w:jc w:val="both"/>
        <w:rPr>
          <w:szCs w:val="28"/>
          <w:lang w:eastAsia="en-US"/>
        </w:rPr>
      </w:pPr>
      <w:r w:rsidRPr="00D17AE6">
        <w:rPr>
          <w:b/>
          <w:szCs w:val="28"/>
          <w:lang w:eastAsia="en-US"/>
        </w:rPr>
        <w:t>27 БРТС</w:t>
      </w:r>
      <w:r w:rsidRPr="00D17AE6">
        <w:rPr>
          <w:szCs w:val="28"/>
          <w:lang w:eastAsia="en-US"/>
        </w:rPr>
        <w:t xml:space="preserve"> </w:t>
      </w:r>
      <w:r w:rsidRPr="00D17AE6">
        <w:rPr>
          <w:szCs w:val="28"/>
          <w:u w:val="single"/>
          <w:lang w:eastAsia="en-US"/>
        </w:rPr>
        <w:t>перемещены</w:t>
      </w:r>
      <w:r w:rsidRPr="00D17AE6">
        <w:rPr>
          <w:szCs w:val="28"/>
          <w:lang w:eastAsia="en-US"/>
        </w:rPr>
        <w:t xml:space="preserve"> на специализированную стоянку для последующей утилизации.</w:t>
      </w:r>
    </w:p>
    <w:p w:rsidR="00906D5B" w:rsidRDefault="00906D5B" w:rsidP="003F7D72">
      <w:pPr>
        <w:ind w:left="2124" w:hanging="2124"/>
        <w:jc w:val="center"/>
        <w:rPr>
          <w:b/>
          <w:color w:val="17365D" w:themeColor="text2" w:themeShade="BF"/>
          <w:szCs w:val="28"/>
          <w:u w:val="single"/>
          <w:lang w:eastAsia="ru-RU"/>
        </w:rPr>
      </w:pPr>
    </w:p>
    <w:p w:rsidR="00A61BB5" w:rsidRDefault="00A61BB5" w:rsidP="003F7D72">
      <w:pPr>
        <w:ind w:left="2124" w:hanging="2124"/>
        <w:jc w:val="center"/>
        <w:rPr>
          <w:b/>
          <w:color w:val="17365D" w:themeColor="text2" w:themeShade="BF"/>
          <w:szCs w:val="28"/>
          <w:u w:val="single"/>
          <w:lang w:eastAsia="ru-RU"/>
        </w:rPr>
      </w:pPr>
    </w:p>
    <w:p w:rsidR="003F7D72" w:rsidRPr="00D17AE6" w:rsidRDefault="003F7D72" w:rsidP="003F7D72">
      <w:pPr>
        <w:ind w:left="2124" w:hanging="2124"/>
        <w:jc w:val="center"/>
        <w:rPr>
          <w:b/>
          <w:color w:val="17365D" w:themeColor="text2" w:themeShade="BF"/>
          <w:szCs w:val="28"/>
          <w:u w:val="single"/>
          <w:lang w:eastAsia="ru-RU"/>
        </w:rPr>
      </w:pPr>
      <w:r w:rsidRPr="00D17AE6">
        <w:rPr>
          <w:b/>
          <w:color w:val="17365D" w:themeColor="text2" w:themeShade="BF"/>
          <w:szCs w:val="28"/>
          <w:u w:val="single"/>
          <w:lang w:eastAsia="ru-RU"/>
        </w:rPr>
        <w:t>СОЦИАЛЬНАЯ СФЕРА</w:t>
      </w:r>
    </w:p>
    <w:p w:rsidR="003F7D72" w:rsidRPr="00D17AE6" w:rsidRDefault="003F7D72" w:rsidP="003F7D72">
      <w:pPr>
        <w:ind w:left="2124" w:hanging="2124"/>
        <w:jc w:val="center"/>
        <w:rPr>
          <w:b/>
          <w:color w:val="17365D" w:themeColor="text2" w:themeShade="BF"/>
          <w:szCs w:val="28"/>
          <w:u w:val="single"/>
          <w:lang w:eastAsia="ru-RU"/>
        </w:rPr>
      </w:pPr>
    </w:p>
    <w:p w:rsidR="003F7D72" w:rsidRPr="00D17AE6" w:rsidRDefault="003F7D72" w:rsidP="003F7D72">
      <w:pPr>
        <w:ind w:firstLine="567"/>
        <w:jc w:val="both"/>
        <w:rPr>
          <w:szCs w:val="28"/>
          <w:lang w:eastAsia="ru-RU"/>
        </w:rPr>
      </w:pPr>
      <w:r w:rsidRPr="00D17AE6">
        <w:rPr>
          <w:rFonts w:eastAsiaTheme="minorHAnsi"/>
          <w:szCs w:val="28"/>
        </w:rPr>
        <w:t xml:space="preserve">Социальная поддержка жителей района </w:t>
      </w:r>
      <w:r w:rsidRPr="00D17AE6">
        <w:rPr>
          <w:szCs w:val="28"/>
          <w:lang w:eastAsia="ru-RU"/>
        </w:rPr>
        <w:t>осуществляется в рамках бюджетных ассигнований, предоставляемых префектурам административных округов города Москвы в целях финансового обеспечения мероприятий, не включенных в государственные программы города Москвы (ППМ от 16.02.2011 № 38-ПП «О расходных обязательствах префектур административных округов города Москвы по финансовому обеспечению мероприятий, не включенных в государственные программы города Москвы») и в соответствии с Государственной программой «Социальная поддержка жителей города Москвы».</w:t>
      </w:r>
    </w:p>
    <w:p w:rsidR="003F7D72" w:rsidRPr="00D17AE6" w:rsidRDefault="003F7D72" w:rsidP="003F7D72">
      <w:pPr>
        <w:ind w:right="-5" w:firstLine="567"/>
        <w:jc w:val="both"/>
        <w:rPr>
          <w:b/>
          <w:bCs/>
          <w:szCs w:val="28"/>
          <w:lang w:eastAsia="ru-RU"/>
        </w:rPr>
      </w:pPr>
      <w:r w:rsidRPr="00D17AE6">
        <w:rPr>
          <w:bCs/>
          <w:szCs w:val="28"/>
          <w:lang w:eastAsia="ru-RU"/>
        </w:rPr>
        <w:t xml:space="preserve">В 2019 году комиссией по оказанию адресной социальной помощи жителям района Черемушки города Москвы рассмотрено </w:t>
      </w:r>
      <w:r w:rsidRPr="00D17AE6">
        <w:rPr>
          <w:b/>
          <w:bCs/>
          <w:szCs w:val="28"/>
          <w:lang w:eastAsia="ru-RU"/>
        </w:rPr>
        <w:t xml:space="preserve">734 обращения </w:t>
      </w:r>
      <w:r w:rsidRPr="00D17AE6">
        <w:rPr>
          <w:bCs/>
          <w:szCs w:val="28"/>
          <w:lang w:eastAsia="ru-RU"/>
        </w:rPr>
        <w:t xml:space="preserve">граждан об оказании им материальной (денежной) помощи </w:t>
      </w:r>
      <w:r w:rsidRPr="00D17AE6">
        <w:rPr>
          <w:b/>
          <w:bCs/>
          <w:szCs w:val="28"/>
          <w:lang w:eastAsia="ru-RU"/>
        </w:rPr>
        <w:t>на общую сумму 4 906</w:t>
      </w:r>
      <w:r w:rsidRPr="00D17AE6">
        <w:rPr>
          <w:b/>
          <w:szCs w:val="28"/>
        </w:rPr>
        <w:t xml:space="preserve">,0 </w:t>
      </w:r>
      <w:r w:rsidRPr="00D17AE6">
        <w:rPr>
          <w:b/>
          <w:bCs/>
          <w:szCs w:val="28"/>
          <w:lang w:eastAsia="ru-RU"/>
        </w:rPr>
        <w:t xml:space="preserve">тыс. руб. </w:t>
      </w:r>
    </w:p>
    <w:p w:rsidR="003F7D72" w:rsidRPr="00D17AE6" w:rsidRDefault="003F7D72" w:rsidP="003F7D72">
      <w:pPr>
        <w:ind w:right="-5" w:firstLine="720"/>
        <w:jc w:val="both"/>
        <w:rPr>
          <w:b/>
          <w:szCs w:val="28"/>
        </w:rPr>
      </w:pPr>
      <w:r w:rsidRPr="00D17AE6">
        <w:rPr>
          <w:szCs w:val="28"/>
        </w:rPr>
        <w:t xml:space="preserve">Во исполнение п.2 «б» поручения Президента Российской Федерации по итогам 34-го заседания Российского организационного комитета «Победы» 12 июля 2013г. о проведении капитального ремонта жилых помещений, в которых проживают инвалиды и ветераны Великой Отечественной войны 1941-1945 годов, не имеющие оснований для обеспечения жильем в соответствии  с Указом Президента РФ от 07.05.2008 г. № 714 «Об обеспечении жильем ветеранов Великой Отечественной войны 1941 – 1945 гг.», а так же в соответствии с постановлением  Правительства Москвы от 16.02.2011 № 38-ПП «О расходных обязательствах префектур административных округов города Москвы по финансовому обеспечению мероприятий, не включенных в государственные программы города Москвы» был произведен во </w:t>
      </w:r>
      <w:r w:rsidRPr="00D17AE6">
        <w:rPr>
          <w:b/>
          <w:szCs w:val="28"/>
          <w:lang w:val="en-US"/>
        </w:rPr>
        <w:t>II</w:t>
      </w:r>
      <w:r w:rsidRPr="00D17AE6">
        <w:rPr>
          <w:b/>
          <w:szCs w:val="28"/>
        </w:rPr>
        <w:t xml:space="preserve"> квартале</w:t>
      </w:r>
      <w:r w:rsidRPr="00D17AE6">
        <w:rPr>
          <w:szCs w:val="28"/>
        </w:rPr>
        <w:t xml:space="preserve"> </w:t>
      </w:r>
      <w:r w:rsidRPr="00D17AE6">
        <w:rPr>
          <w:b/>
          <w:szCs w:val="28"/>
        </w:rPr>
        <w:t>ремонт в 2</w:t>
      </w:r>
      <w:r w:rsidRPr="00D17AE6">
        <w:rPr>
          <w:szCs w:val="28"/>
        </w:rPr>
        <w:t xml:space="preserve"> </w:t>
      </w:r>
      <w:r w:rsidRPr="00D17AE6">
        <w:rPr>
          <w:b/>
          <w:szCs w:val="28"/>
        </w:rPr>
        <w:t>квартирах</w:t>
      </w:r>
      <w:r w:rsidRPr="00D17AE6">
        <w:rPr>
          <w:szCs w:val="28"/>
        </w:rPr>
        <w:t xml:space="preserve"> ветеранов Великой Отечественной войны за счет бюджетных средств на сумму </w:t>
      </w:r>
      <w:r w:rsidRPr="00D17AE6">
        <w:rPr>
          <w:b/>
          <w:szCs w:val="28"/>
        </w:rPr>
        <w:t xml:space="preserve">153,500 тыс. руб. в </w:t>
      </w:r>
      <w:r w:rsidRPr="00D17AE6">
        <w:rPr>
          <w:b/>
          <w:szCs w:val="28"/>
          <w:lang w:val="en-US"/>
        </w:rPr>
        <w:t>IV</w:t>
      </w:r>
      <w:r w:rsidRPr="00D17AE6">
        <w:rPr>
          <w:b/>
          <w:szCs w:val="28"/>
        </w:rPr>
        <w:t xml:space="preserve"> квартале </w:t>
      </w:r>
      <w:r w:rsidRPr="00D17AE6">
        <w:rPr>
          <w:szCs w:val="28"/>
        </w:rPr>
        <w:t>произведен ремонт</w:t>
      </w:r>
      <w:r w:rsidRPr="00D17AE6">
        <w:rPr>
          <w:b/>
          <w:szCs w:val="28"/>
        </w:rPr>
        <w:t xml:space="preserve"> в 8 квартирах </w:t>
      </w:r>
      <w:r w:rsidRPr="00D17AE6">
        <w:rPr>
          <w:szCs w:val="28"/>
        </w:rPr>
        <w:t xml:space="preserve">ветеранов Великой Отечественной войны за счет бюджетных средств на сумму </w:t>
      </w:r>
      <w:r w:rsidRPr="00D17AE6">
        <w:rPr>
          <w:b/>
          <w:szCs w:val="28"/>
        </w:rPr>
        <w:t>1 036 789,81 тыс.</w:t>
      </w:r>
      <w:r w:rsidR="00030892">
        <w:rPr>
          <w:b/>
          <w:szCs w:val="28"/>
        </w:rPr>
        <w:t xml:space="preserve"> </w:t>
      </w:r>
      <w:r w:rsidRPr="00D17AE6">
        <w:rPr>
          <w:b/>
          <w:szCs w:val="28"/>
        </w:rPr>
        <w:t>руб.</w:t>
      </w:r>
    </w:p>
    <w:p w:rsidR="003F7D72" w:rsidRPr="00D17AE6" w:rsidRDefault="003F7D72" w:rsidP="003F7D72">
      <w:pPr>
        <w:ind w:firstLine="708"/>
        <w:jc w:val="both"/>
        <w:rPr>
          <w:szCs w:val="28"/>
        </w:rPr>
      </w:pPr>
      <w:r w:rsidRPr="00D17AE6">
        <w:rPr>
          <w:b/>
          <w:szCs w:val="28"/>
        </w:rPr>
        <w:t>Ремонт</w:t>
      </w:r>
      <w:r w:rsidRPr="00D17AE6">
        <w:rPr>
          <w:szCs w:val="28"/>
        </w:rPr>
        <w:t xml:space="preserve"> в </w:t>
      </w:r>
      <w:r w:rsidRPr="00D17AE6">
        <w:rPr>
          <w:b/>
          <w:szCs w:val="28"/>
        </w:rPr>
        <w:t>квартирах детей -</w:t>
      </w:r>
      <w:r w:rsidRPr="00D17AE6">
        <w:rPr>
          <w:szCs w:val="28"/>
        </w:rPr>
        <w:t xml:space="preserve"> </w:t>
      </w:r>
      <w:r w:rsidRPr="00D17AE6">
        <w:rPr>
          <w:b/>
          <w:szCs w:val="28"/>
        </w:rPr>
        <w:t>сирот</w:t>
      </w:r>
      <w:r w:rsidR="006E113D">
        <w:rPr>
          <w:szCs w:val="28"/>
        </w:rPr>
        <w:t>, оставшихся</w:t>
      </w:r>
      <w:r w:rsidRPr="00D17AE6">
        <w:rPr>
          <w:szCs w:val="28"/>
        </w:rPr>
        <w:t xml:space="preserve"> без попечения родителей в 2019 году </w:t>
      </w:r>
      <w:r w:rsidR="006E113D">
        <w:rPr>
          <w:szCs w:val="28"/>
        </w:rPr>
        <w:t>не проводился в связи с отсутствием обращений</w:t>
      </w:r>
      <w:r w:rsidRPr="00D17AE6">
        <w:rPr>
          <w:b/>
          <w:szCs w:val="28"/>
        </w:rPr>
        <w:t>.</w:t>
      </w:r>
      <w:r w:rsidRPr="00D17AE6">
        <w:rPr>
          <w:szCs w:val="28"/>
        </w:rPr>
        <w:t xml:space="preserve"> </w:t>
      </w:r>
    </w:p>
    <w:p w:rsidR="003F7D72" w:rsidRPr="00D17AE6" w:rsidRDefault="003F7D72" w:rsidP="003F7D72">
      <w:pPr>
        <w:tabs>
          <w:tab w:val="left" w:pos="567"/>
        </w:tabs>
        <w:ind w:right="-5"/>
        <w:jc w:val="both"/>
        <w:rPr>
          <w:b/>
          <w:szCs w:val="28"/>
        </w:rPr>
      </w:pPr>
      <w:r w:rsidRPr="00D17AE6">
        <w:rPr>
          <w:b/>
          <w:szCs w:val="28"/>
        </w:rPr>
        <w:tab/>
      </w:r>
      <w:r w:rsidRPr="00D17AE6">
        <w:rPr>
          <w:szCs w:val="28"/>
        </w:rPr>
        <w:t xml:space="preserve">В соответствии с указом Президента Российской Федерации от 31.05.2012 года № ПР-1438 о проведении мероприятий по поздравлению ветеранов Великой Отечественной войны, с юбилейными днями рождений начиная с 90,95,100-летия, </w:t>
      </w:r>
      <w:r w:rsidRPr="00D17AE6">
        <w:rPr>
          <w:b/>
          <w:szCs w:val="28"/>
        </w:rPr>
        <w:t>305 юбилярам</w:t>
      </w:r>
      <w:r w:rsidRPr="00D17AE6">
        <w:rPr>
          <w:szCs w:val="28"/>
        </w:rPr>
        <w:t xml:space="preserve"> </w:t>
      </w:r>
      <w:r w:rsidR="000A7271">
        <w:rPr>
          <w:szCs w:val="28"/>
        </w:rPr>
        <w:t xml:space="preserve">совместно с ОСЗН района Черемушки </w:t>
      </w:r>
      <w:r w:rsidRPr="00D17AE6">
        <w:rPr>
          <w:szCs w:val="28"/>
        </w:rPr>
        <w:t xml:space="preserve">вручены памятные подарки. </w:t>
      </w:r>
    </w:p>
    <w:p w:rsidR="003F7D72" w:rsidRPr="00D17AE6" w:rsidRDefault="003F7D72" w:rsidP="003F7D72">
      <w:pPr>
        <w:ind w:firstLine="567"/>
        <w:jc w:val="both"/>
        <w:rPr>
          <w:szCs w:val="28"/>
        </w:rPr>
      </w:pPr>
      <w:r w:rsidRPr="00D17AE6">
        <w:rPr>
          <w:szCs w:val="28"/>
        </w:rPr>
        <w:t xml:space="preserve">В районе действует </w:t>
      </w:r>
      <w:r w:rsidRPr="00D17AE6">
        <w:rPr>
          <w:b/>
          <w:szCs w:val="28"/>
        </w:rPr>
        <w:t>12 общественных объединений</w:t>
      </w:r>
      <w:r w:rsidRPr="00D17AE6">
        <w:rPr>
          <w:szCs w:val="28"/>
        </w:rPr>
        <w:t xml:space="preserve"> граждан по различным направлениям. Наиболее многочисленное общественное объединение – это районный совет ветеранов войны, труда, Вооруженных Сил и правоохранительных органов. </w:t>
      </w:r>
    </w:p>
    <w:p w:rsidR="006E113D" w:rsidRDefault="003F7D72" w:rsidP="003F7D72">
      <w:pPr>
        <w:ind w:right="-5" w:firstLine="567"/>
        <w:jc w:val="both"/>
        <w:rPr>
          <w:bCs/>
          <w:szCs w:val="28"/>
          <w:lang w:eastAsia="ru-RU"/>
        </w:rPr>
      </w:pPr>
      <w:r w:rsidRPr="00D17AE6">
        <w:rPr>
          <w:bCs/>
          <w:szCs w:val="28"/>
          <w:lang w:eastAsia="ru-RU"/>
        </w:rPr>
        <w:lastRenderedPageBreak/>
        <w:t>Советы ветеранов обеспечены помещениями, 9 из которых находятся в опера</w:t>
      </w:r>
      <w:r w:rsidR="006E113D">
        <w:rPr>
          <w:bCs/>
          <w:szCs w:val="28"/>
          <w:lang w:eastAsia="ru-RU"/>
        </w:rPr>
        <w:t>тивном управлении управы района.</w:t>
      </w:r>
      <w:r w:rsidRPr="00D17AE6">
        <w:rPr>
          <w:bCs/>
          <w:szCs w:val="28"/>
          <w:lang w:eastAsia="ru-RU"/>
        </w:rPr>
        <w:t xml:space="preserve"> </w:t>
      </w:r>
    </w:p>
    <w:p w:rsidR="003F7D72" w:rsidRPr="00D17AE6" w:rsidRDefault="003F7D72" w:rsidP="003F7D72">
      <w:pPr>
        <w:ind w:right="-5" w:firstLine="567"/>
        <w:jc w:val="both"/>
        <w:rPr>
          <w:bCs/>
          <w:szCs w:val="28"/>
          <w:lang w:eastAsia="ru-RU"/>
        </w:rPr>
      </w:pPr>
      <w:r w:rsidRPr="00D17AE6">
        <w:rPr>
          <w:bCs/>
          <w:szCs w:val="28"/>
          <w:lang w:eastAsia="ru-RU"/>
        </w:rPr>
        <w:t xml:space="preserve">В 2019 году </w:t>
      </w:r>
      <w:r w:rsidR="006E113D">
        <w:rPr>
          <w:bCs/>
          <w:szCs w:val="28"/>
          <w:lang w:eastAsia="ru-RU"/>
        </w:rPr>
        <w:t xml:space="preserve">управой района </w:t>
      </w:r>
      <w:r w:rsidRPr="00D17AE6">
        <w:rPr>
          <w:bCs/>
          <w:szCs w:val="28"/>
          <w:lang w:eastAsia="ru-RU"/>
        </w:rPr>
        <w:t>выполнены ремонтные работы в помещениях Совета ветеранов подрядной организацией ООО «АльфаСтройМонтаж»</w:t>
      </w:r>
      <w:r w:rsidR="00E71AEA">
        <w:rPr>
          <w:bCs/>
          <w:szCs w:val="28"/>
          <w:lang w:eastAsia="ru-RU"/>
        </w:rPr>
        <w:t>, установлены решетки на окнах</w:t>
      </w:r>
      <w:r w:rsidR="00542F06">
        <w:rPr>
          <w:bCs/>
          <w:szCs w:val="28"/>
          <w:lang w:eastAsia="ru-RU"/>
        </w:rPr>
        <w:t xml:space="preserve">, </w:t>
      </w:r>
      <w:r w:rsidR="00E71AEA">
        <w:rPr>
          <w:bCs/>
          <w:szCs w:val="28"/>
          <w:lang w:eastAsia="ru-RU"/>
        </w:rPr>
        <w:t>пожарная сигнализация</w:t>
      </w:r>
      <w:r w:rsidRPr="00D17AE6">
        <w:rPr>
          <w:bCs/>
          <w:szCs w:val="28"/>
          <w:lang w:eastAsia="ru-RU"/>
        </w:rPr>
        <w:t xml:space="preserve"> </w:t>
      </w:r>
      <w:r w:rsidR="00542F06">
        <w:rPr>
          <w:bCs/>
          <w:szCs w:val="28"/>
          <w:lang w:eastAsia="ru-RU"/>
        </w:rPr>
        <w:t>и световые таблички</w:t>
      </w:r>
      <w:r w:rsidR="0062732E">
        <w:rPr>
          <w:bCs/>
          <w:szCs w:val="28"/>
          <w:lang w:eastAsia="ru-RU"/>
        </w:rPr>
        <w:t xml:space="preserve"> на сумму: </w:t>
      </w:r>
      <w:r w:rsidR="0062732E" w:rsidRPr="0062732E">
        <w:rPr>
          <w:b/>
          <w:bCs/>
          <w:szCs w:val="28"/>
          <w:lang w:eastAsia="ru-RU"/>
        </w:rPr>
        <w:t>2 899,907 тыс.</w:t>
      </w:r>
      <w:r w:rsidR="00770CE7">
        <w:rPr>
          <w:b/>
          <w:bCs/>
          <w:szCs w:val="28"/>
          <w:lang w:eastAsia="ru-RU"/>
        </w:rPr>
        <w:t xml:space="preserve"> </w:t>
      </w:r>
      <w:r w:rsidR="0062732E" w:rsidRPr="0062732E">
        <w:rPr>
          <w:b/>
          <w:bCs/>
          <w:szCs w:val="28"/>
          <w:lang w:eastAsia="ru-RU"/>
        </w:rPr>
        <w:t>руб.</w:t>
      </w:r>
    </w:p>
    <w:p w:rsidR="003F7D72" w:rsidRPr="00D17AE6" w:rsidRDefault="003F7D72" w:rsidP="003F7D72">
      <w:pPr>
        <w:suppressAutoHyphens w:val="0"/>
        <w:ind w:firstLine="567"/>
        <w:jc w:val="both"/>
        <w:rPr>
          <w:rFonts w:eastAsia="Calibri"/>
          <w:b/>
          <w:szCs w:val="28"/>
          <w:lang w:eastAsia="en-US"/>
        </w:rPr>
      </w:pPr>
      <w:r w:rsidRPr="00D17AE6">
        <w:rPr>
          <w:rFonts w:eastAsia="Calibri"/>
          <w:szCs w:val="28"/>
          <w:lang w:eastAsia="en-US"/>
        </w:rPr>
        <w:t xml:space="preserve">В помещениях советов ветеранов проведена оплата коммунальных услуг на сумму </w:t>
      </w:r>
      <w:r w:rsidRPr="00D17AE6">
        <w:rPr>
          <w:rFonts w:eastAsia="Calibri"/>
          <w:b/>
          <w:szCs w:val="28"/>
          <w:lang w:eastAsia="en-US"/>
        </w:rPr>
        <w:t>516,00 тыс. руб.</w:t>
      </w:r>
      <w:r w:rsidRPr="00D17AE6">
        <w:rPr>
          <w:rFonts w:eastAsia="Calibri"/>
          <w:szCs w:val="28"/>
          <w:lang w:eastAsia="en-US"/>
        </w:rPr>
        <w:t xml:space="preserve"> и услуги связи на сумму:</w:t>
      </w:r>
      <w:r w:rsidRPr="00D17AE6">
        <w:rPr>
          <w:rFonts w:eastAsia="Calibri"/>
          <w:b/>
          <w:szCs w:val="28"/>
          <w:lang w:eastAsia="en-US"/>
        </w:rPr>
        <w:t xml:space="preserve"> 59,1 тыс. руб.</w:t>
      </w:r>
    </w:p>
    <w:p w:rsidR="003F7D72" w:rsidRPr="00D17AE6" w:rsidRDefault="003F7D72" w:rsidP="003F7D72">
      <w:pPr>
        <w:suppressAutoHyphens w:val="0"/>
        <w:ind w:firstLine="567"/>
        <w:jc w:val="both"/>
        <w:rPr>
          <w:bCs/>
          <w:szCs w:val="28"/>
          <w:lang w:eastAsia="ru-RU"/>
        </w:rPr>
      </w:pPr>
    </w:p>
    <w:p w:rsidR="003F7D72" w:rsidRPr="00D17AE6" w:rsidRDefault="003F7D72" w:rsidP="003F7D72">
      <w:pPr>
        <w:suppressAutoHyphens w:val="0"/>
        <w:ind w:firstLine="567"/>
        <w:jc w:val="both"/>
        <w:rPr>
          <w:rFonts w:eastAsiaTheme="majorEastAsia"/>
          <w:szCs w:val="28"/>
          <w:lang w:eastAsia="en-US"/>
        </w:rPr>
      </w:pPr>
      <w:r w:rsidRPr="00D17AE6">
        <w:rPr>
          <w:bCs/>
          <w:szCs w:val="28"/>
          <w:lang w:eastAsia="ru-RU"/>
        </w:rPr>
        <w:t xml:space="preserve">На </w:t>
      </w:r>
      <w:r w:rsidRPr="00D17AE6">
        <w:rPr>
          <w:b/>
          <w:bCs/>
          <w:szCs w:val="28"/>
          <w:lang w:eastAsia="ru-RU"/>
        </w:rPr>
        <w:t>праздничные мероприятия для лиц льготных категорий</w:t>
      </w:r>
      <w:r w:rsidRPr="00D17AE6">
        <w:rPr>
          <w:bCs/>
          <w:szCs w:val="28"/>
          <w:lang w:eastAsia="ru-RU"/>
        </w:rPr>
        <w:t xml:space="preserve"> в 2019 году израсходовано </w:t>
      </w:r>
      <w:r w:rsidRPr="00D17AE6">
        <w:rPr>
          <w:b/>
          <w:bCs/>
          <w:szCs w:val="28"/>
          <w:lang w:eastAsia="ru-RU"/>
        </w:rPr>
        <w:t>3 191</w:t>
      </w:r>
      <w:r w:rsidRPr="00D17AE6">
        <w:rPr>
          <w:rFonts w:eastAsiaTheme="majorEastAsia"/>
          <w:b/>
          <w:szCs w:val="28"/>
          <w:lang w:eastAsia="en-US"/>
        </w:rPr>
        <w:t xml:space="preserve">,500 тыс. руб. </w:t>
      </w:r>
      <w:r w:rsidR="00B41344">
        <w:rPr>
          <w:rFonts w:eastAsiaTheme="majorEastAsia"/>
          <w:szCs w:val="28"/>
          <w:lang w:eastAsia="en-US"/>
        </w:rPr>
        <w:t>Проведено</w:t>
      </w:r>
      <w:r w:rsidR="0062732E" w:rsidRPr="0062732E">
        <w:rPr>
          <w:rFonts w:eastAsiaTheme="majorEastAsia"/>
          <w:szCs w:val="28"/>
          <w:lang w:eastAsia="en-US"/>
        </w:rPr>
        <w:t xml:space="preserve"> 9 мероприятий.</w:t>
      </w:r>
    </w:p>
    <w:p w:rsidR="003F7D72" w:rsidRPr="00D17AE6" w:rsidRDefault="003F7D72" w:rsidP="001E2A0C">
      <w:pPr>
        <w:pStyle w:val="a3"/>
        <w:numPr>
          <w:ilvl w:val="0"/>
          <w:numId w:val="20"/>
        </w:numPr>
        <w:spacing w:after="0" w:line="240" w:lineRule="auto"/>
        <w:ind w:left="567" w:hanging="567"/>
        <w:jc w:val="both"/>
        <w:rPr>
          <w:rFonts w:ascii="Times New Roman" w:hAnsi="Times New Roman" w:cs="Times New Roman"/>
          <w:sz w:val="28"/>
          <w:szCs w:val="28"/>
        </w:rPr>
      </w:pPr>
      <w:r w:rsidRPr="00D17AE6">
        <w:rPr>
          <w:rFonts w:ascii="Times New Roman" w:hAnsi="Times New Roman" w:cs="Times New Roman"/>
          <w:sz w:val="28"/>
          <w:szCs w:val="28"/>
        </w:rPr>
        <w:t>Мероприятие, посвященное Дню Победы;</w:t>
      </w:r>
    </w:p>
    <w:p w:rsidR="003F7D72" w:rsidRPr="00D17AE6" w:rsidRDefault="003F7D72" w:rsidP="001E2A0C">
      <w:pPr>
        <w:pStyle w:val="a3"/>
        <w:numPr>
          <w:ilvl w:val="0"/>
          <w:numId w:val="20"/>
        </w:numPr>
        <w:spacing w:after="0" w:line="240" w:lineRule="auto"/>
        <w:ind w:left="567" w:hanging="567"/>
        <w:jc w:val="both"/>
        <w:rPr>
          <w:rFonts w:ascii="Times New Roman" w:hAnsi="Times New Roman" w:cs="Times New Roman"/>
          <w:sz w:val="28"/>
          <w:szCs w:val="28"/>
        </w:rPr>
      </w:pPr>
      <w:r w:rsidRPr="00D17AE6">
        <w:rPr>
          <w:rFonts w:ascii="Times New Roman" w:hAnsi="Times New Roman" w:cs="Times New Roman"/>
          <w:sz w:val="28"/>
          <w:szCs w:val="28"/>
        </w:rPr>
        <w:t>Митинг – реквием «Мы этой памяти верны!»;</w:t>
      </w:r>
    </w:p>
    <w:p w:rsidR="003F7D72" w:rsidRPr="00D17AE6" w:rsidRDefault="003F7D72" w:rsidP="001E2A0C">
      <w:pPr>
        <w:pStyle w:val="a3"/>
        <w:numPr>
          <w:ilvl w:val="0"/>
          <w:numId w:val="20"/>
        </w:numPr>
        <w:spacing w:after="0" w:line="240" w:lineRule="auto"/>
        <w:ind w:left="567" w:hanging="567"/>
        <w:jc w:val="both"/>
        <w:rPr>
          <w:rFonts w:ascii="Times New Roman" w:hAnsi="Times New Roman" w:cs="Times New Roman"/>
          <w:sz w:val="28"/>
          <w:szCs w:val="28"/>
        </w:rPr>
      </w:pPr>
      <w:r w:rsidRPr="00D17AE6">
        <w:rPr>
          <w:rFonts w:ascii="Times New Roman" w:hAnsi="Times New Roman" w:cs="Times New Roman"/>
          <w:sz w:val="28"/>
          <w:szCs w:val="28"/>
        </w:rPr>
        <w:t xml:space="preserve">Митинг – реквием ко Дню памяти и скорби; </w:t>
      </w:r>
    </w:p>
    <w:p w:rsidR="006E113D" w:rsidRDefault="003F7D72" w:rsidP="001E2A0C">
      <w:pPr>
        <w:pStyle w:val="a3"/>
        <w:numPr>
          <w:ilvl w:val="0"/>
          <w:numId w:val="20"/>
        </w:numPr>
        <w:spacing w:after="0" w:line="240" w:lineRule="auto"/>
        <w:ind w:left="567" w:hanging="567"/>
        <w:jc w:val="both"/>
        <w:rPr>
          <w:rFonts w:ascii="Times New Roman" w:hAnsi="Times New Roman" w:cs="Times New Roman"/>
          <w:sz w:val="28"/>
          <w:szCs w:val="28"/>
          <w:lang w:eastAsia="ru-RU"/>
        </w:rPr>
      </w:pPr>
      <w:r w:rsidRPr="00D17AE6">
        <w:rPr>
          <w:rFonts w:ascii="Times New Roman" w:hAnsi="Times New Roman" w:cs="Times New Roman"/>
          <w:sz w:val="28"/>
          <w:szCs w:val="28"/>
          <w:lang w:eastAsia="ru-RU"/>
        </w:rPr>
        <w:t>Мероприятие, посвященное Дню Города;</w:t>
      </w:r>
    </w:p>
    <w:p w:rsidR="003F7D72" w:rsidRPr="006E113D" w:rsidRDefault="003F7D72" w:rsidP="001E2A0C">
      <w:pPr>
        <w:pStyle w:val="a3"/>
        <w:numPr>
          <w:ilvl w:val="0"/>
          <w:numId w:val="20"/>
        </w:numPr>
        <w:spacing w:after="0" w:line="240" w:lineRule="auto"/>
        <w:ind w:left="567" w:hanging="567"/>
        <w:jc w:val="both"/>
        <w:rPr>
          <w:rFonts w:ascii="Times New Roman" w:hAnsi="Times New Roman" w:cs="Times New Roman"/>
          <w:sz w:val="28"/>
          <w:szCs w:val="28"/>
          <w:lang w:eastAsia="ru-RU"/>
        </w:rPr>
      </w:pPr>
      <w:r w:rsidRPr="006E113D">
        <w:rPr>
          <w:rFonts w:ascii="Times New Roman" w:hAnsi="Times New Roman" w:cs="Times New Roman"/>
          <w:sz w:val="28"/>
          <w:szCs w:val="28"/>
        </w:rPr>
        <w:t>Мероприятие, пос</w:t>
      </w:r>
      <w:r w:rsidR="006E113D">
        <w:rPr>
          <w:rFonts w:ascii="Times New Roman" w:hAnsi="Times New Roman" w:cs="Times New Roman"/>
          <w:sz w:val="28"/>
          <w:szCs w:val="28"/>
        </w:rPr>
        <w:t>вященное Дню народного единства;</w:t>
      </w:r>
    </w:p>
    <w:p w:rsidR="003F7D72" w:rsidRPr="00D17AE6" w:rsidRDefault="003F7D72" w:rsidP="001E2A0C">
      <w:pPr>
        <w:pStyle w:val="a3"/>
        <w:numPr>
          <w:ilvl w:val="0"/>
          <w:numId w:val="20"/>
        </w:numPr>
        <w:spacing w:after="0" w:line="240" w:lineRule="auto"/>
        <w:ind w:left="567" w:hanging="567"/>
        <w:jc w:val="both"/>
        <w:rPr>
          <w:rFonts w:ascii="Times New Roman" w:hAnsi="Times New Roman" w:cs="Times New Roman"/>
          <w:sz w:val="28"/>
          <w:szCs w:val="28"/>
        </w:rPr>
      </w:pPr>
      <w:r w:rsidRPr="00D17AE6">
        <w:rPr>
          <w:rFonts w:ascii="Times New Roman" w:hAnsi="Times New Roman" w:cs="Times New Roman"/>
          <w:sz w:val="28"/>
          <w:szCs w:val="28"/>
          <w:lang w:eastAsia="ru-RU"/>
        </w:rPr>
        <w:t>День пожилого человека;</w:t>
      </w:r>
    </w:p>
    <w:p w:rsidR="003F7D72" w:rsidRDefault="003F7D72" w:rsidP="001E2A0C">
      <w:pPr>
        <w:pStyle w:val="a3"/>
        <w:numPr>
          <w:ilvl w:val="0"/>
          <w:numId w:val="20"/>
        </w:numPr>
        <w:spacing w:after="0" w:line="240" w:lineRule="auto"/>
        <w:ind w:left="567" w:hanging="567"/>
        <w:jc w:val="both"/>
        <w:rPr>
          <w:rFonts w:ascii="Times New Roman" w:hAnsi="Times New Roman" w:cs="Times New Roman"/>
          <w:sz w:val="28"/>
          <w:szCs w:val="28"/>
        </w:rPr>
      </w:pPr>
      <w:r w:rsidRPr="00D17AE6">
        <w:rPr>
          <w:rFonts w:ascii="Times New Roman" w:hAnsi="Times New Roman" w:cs="Times New Roman"/>
          <w:sz w:val="28"/>
          <w:szCs w:val="28"/>
          <w:lang w:eastAsia="ru-RU"/>
        </w:rPr>
        <w:t xml:space="preserve">Годовщина начала контрнаступления советских войск в битве под Москвой;   </w:t>
      </w:r>
    </w:p>
    <w:p w:rsidR="006E113D" w:rsidRDefault="006E113D" w:rsidP="001E2A0C">
      <w:pPr>
        <w:pStyle w:val="a3"/>
        <w:numPr>
          <w:ilvl w:val="0"/>
          <w:numId w:val="20"/>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lang w:eastAsia="ru-RU"/>
        </w:rPr>
        <w:t>Новогоднее уличное мероприятие в «Парке 70-летия Победы»</w:t>
      </w:r>
      <w:r w:rsidR="00174661">
        <w:rPr>
          <w:rFonts w:ascii="Times New Roman" w:hAnsi="Times New Roman" w:cs="Times New Roman"/>
          <w:sz w:val="28"/>
          <w:szCs w:val="28"/>
          <w:lang w:eastAsia="ru-RU"/>
        </w:rPr>
        <w:t>;</w:t>
      </w:r>
    </w:p>
    <w:p w:rsidR="006E113D" w:rsidRPr="00174661" w:rsidRDefault="006E113D" w:rsidP="001E2A0C">
      <w:pPr>
        <w:pStyle w:val="a3"/>
        <w:numPr>
          <w:ilvl w:val="0"/>
          <w:numId w:val="20"/>
        </w:numPr>
        <w:spacing w:after="0" w:line="240" w:lineRule="auto"/>
        <w:ind w:left="567" w:hanging="567"/>
        <w:jc w:val="both"/>
        <w:rPr>
          <w:rFonts w:ascii="Times New Roman" w:hAnsi="Times New Roman" w:cs="Times New Roman"/>
          <w:sz w:val="36"/>
          <w:szCs w:val="28"/>
        </w:rPr>
      </w:pPr>
      <w:r w:rsidRPr="00174661">
        <w:rPr>
          <w:rFonts w:ascii="Times New Roman" w:eastAsiaTheme="minorHAnsi" w:hAnsi="Times New Roman" w:cs="Times New Roman"/>
          <w:sz w:val="28"/>
          <w:szCs w:val="28"/>
        </w:rPr>
        <w:t>«Ёлка главы управы» в ГБУК «Меридиан» в количестве 350 шт. на сумму 410,0 тыс. руб. (с подарком).</w:t>
      </w:r>
    </w:p>
    <w:p w:rsidR="006E113D" w:rsidRPr="00D17AE6" w:rsidRDefault="006E113D" w:rsidP="006E113D">
      <w:pPr>
        <w:pStyle w:val="a3"/>
        <w:spacing w:after="0" w:line="240" w:lineRule="auto"/>
        <w:ind w:left="567"/>
        <w:jc w:val="both"/>
        <w:rPr>
          <w:rFonts w:ascii="Times New Roman" w:hAnsi="Times New Roman" w:cs="Times New Roman"/>
          <w:sz w:val="28"/>
          <w:szCs w:val="28"/>
        </w:rPr>
      </w:pPr>
    </w:p>
    <w:p w:rsidR="003F7D72" w:rsidRPr="00174661" w:rsidRDefault="00174661" w:rsidP="00174661">
      <w:pPr>
        <w:pStyle w:val="a3"/>
        <w:spacing w:after="0" w:line="240" w:lineRule="auto"/>
        <w:ind w:left="0"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Дополнительно для </w:t>
      </w:r>
      <w:r w:rsidRPr="00174661">
        <w:rPr>
          <w:rFonts w:ascii="Times New Roman" w:eastAsia="Times New Roman" w:hAnsi="Times New Roman" w:cs="Times New Roman"/>
          <w:sz w:val="28"/>
          <w:szCs w:val="28"/>
          <w:lang w:eastAsia="ar-SA"/>
        </w:rPr>
        <w:t>социально - незащищенных и малообеспеченных семей</w:t>
      </w:r>
      <w:r>
        <w:rPr>
          <w:rFonts w:ascii="Times New Roman" w:eastAsia="Times New Roman" w:hAnsi="Times New Roman" w:cs="Times New Roman"/>
          <w:sz w:val="28"/>
          <w:szCs w:val="28"/>
          <w:lang w:eastAsia="ar-SA"/>
        </w:rPr>
        <w:t xml:space="preserve"> </w:t>
      </w:r>
      <w:r w:rsidRPr="00174661">
        <w:rPr>
          <w:rFonts w:ascii="Times New Roman" w:eastAsia="Times New Roman" w:hAnsi="Times New Roman" w:cs="Times New Roman"/>
          <w:sz w:val="28"/>
          <w:szCs w:val="28"/>
          <w:lang w:eastAsia="ar-SA"/>
        </w:rPr>
        <w:t>района Черемушки управой закуплены билеты</w:t>
      </w:r>
      <w:r w:rsidR="0062732E">
        <w:rPr>
          <w:rFonts w:ascii="Times New Roman" w:eastAsia="Times New Roman" w:hAnsi="Times New Roman" w:cs="Times New Roman"/>
          <w:sz w:val="28"/>
          <w:szCs w:val="28"/>
          <w:lang w:eastAsia="ar-SA"/>
        </w:rPr>
        <w:t xml:space="preserve"> в количестве </w:t>
      </w:r>
      <w:r w:rsidR="00096059" w:rsidRPr="00096059">
        <w:rPr>
          <w:rFonts w:ascii="Times New Roman" w:eastAsia="Times New Roman" w:hAnsi="Times New Roman" w:cs="Times New Roman"/>
          <w:b/>
          <w:sz w:val="28"/>
          <w:szCs w:val="28"/>
          <w:lang w:eastAsia="ar-SA"/>
        </w:rPr>
        <w:t>589 шт</w:t>
      </w:r>
      <w:r w:rsidR="00096059">
        <w:rPr>
          <w:rFonts w:ascii="Times New Roman" w:eastAsia="Times New Roman" w:hAnsi="Times New Roman" w:cs="Times New Roman"/>
          <w:sz w:val="28"/>
          <w:szCs w:val="28"/>
          <w:lang w:eastAsia="ar-SA"/>
        </w:rPr>
        <w:t xml:space="preserve">., на сумму </w:t>
      </w:r>
      <w:r w:rsidR="00096059" w:rsidRPr="00096059">
        <w:rPr>
          <w:rFonts w:ascii="Times New Roman" w:eastAsia="Times New Roman" w:hAnsi="Times New Roman" w:cs="Times New Roman"/>
          <w:b/>
          <w:sz w:val="28"/>
          <w:szCs w:val="28"/>
          <w:lang w:eastAsia="ar-SA"/>
        </w:rPr>
        <w:t>2 099,9 тыс.</w:t>
      </w:r>
      <w:r w:rsidR="00965004">
        <w:rPr>
          <w:rFonts w:ascii="Times New Roman" w:eastAsia="Times New Roman" w:hAnsi="Times New Roman" w:cs="Times New Roman"/>
          <w:b/>
          <w:sz w:val="28"/>
          <w:szCs w:val="28"/>
          <w:lang w:eastAsia="ar-SA"/>
        </w:rPr>
        <w:t xml:space="preserve"> </w:t>
      </w:r>
      <w:r w:rsidR="00096059" w:rsidRPr="00096059">
        <w:rPr>
          <w:rFonts w:ascii="Times New Roman" w:eastAsia="Times New Roman" w:hAnsi="Times New Roman" w:cs="Times New Roman"/>
          <w:b/>
          <w:sz w:val="28"/>
          <w:szCs w:val="28"/>
          <w:lang w:eastAsia="ar-SA"/>
        </w:rPr>
        <w:t>руб.</w:t>
      </w:r>
      <w:r w:rsidRPr="00174661">
        <w:rPr>
          <w:rFonts w:ascii="Times New Roman" w:eastAsia="Times New Roman" w:hAnsi="Times New Roman" w:cs="Times New Roman"/>
          <w:sz w:val="28"/>
          <w:szCs w:val="28"/>
          <w:lang w:eastAsia="ar-SA"/>
        </w:rPr>
        <w:t>:</w:t>
      </w:r>
    </w:p>
    <w:p w:rsidR="003F7D72" w:rsidRPr="00174661" w:rsidRDefault="003F7D72" w:rsidP="001E2A0C">
      <w:pPr>
        <w:pStyle w:val="a3"/>
        <w:numPr>
          <w:ilvl w:val="0"/>
          <w:numId w:val="20"/>
        </w:numPr>
        <w:spacing w:after="0" w:line="240" w:lineRule="auto"/>
        <w:ind w:left="567" w:hanging="567"/>
        <w:jc w:val="both"/>
        <w:rPr>
          <w:rFonts w:ascii="Times New Roman" w:hAnsi="Times New Roman" w:cs="Times New Roman"/>
          <w:sz w:val="28"/>
          <w:szCs w:val="28"/>
          <w:lang w:eastAsia="ru-RU"/>
        </w:rPr>
      </w:pPr>
      <w:r w:rsidRPr="00174661">
        <w:rPr>
          <w:rFonts w:ascii="Times New Roman" w:hAnsi="Times New Roman" w:cs="Times New Roman"/>
          <w:sz w:val="28"/>
          <w:szCs w:val="28"/>
          <w:lang w:eastAsia="ru-RU"/>
        </w:rPr>
        <w:t>новогоднее представление «Кабы я была царица» в цирк на проспекте Вернадского в количестве 350 шт. на сумму 600,00 тыс. руб.</w:t>
      </w:r>
      <w:r w:rsidR="00174661">
        <w:rPr>
          <w:rFonts w:ascii="Times New Roman" w:hAnsi="Times New Roman" w:cs="Times New Roman"/>
          <w:sz w:val="28"/>
          <w:szCs w:val="28"/>
          <w:lang w:eastAsia="ru-RU"/>
        </w:rPr>
        <w:t xml:space="preserve">   (без подарка);</w:t>
      </w:r>
    </w:p>
    <w:p w:rsidR="003F7D72" w:rsidRPr="00174661" w:rsidRDefault="00174661" w:rsidP="001E2A0C">
      <w:pPr>
        <w:pStyle w:val="a3"/>
        <w:numPr>
          <w:ilvl w:val="0"/>
          <w:numId w:val="20"/>
        </w:numPr>
        <w:spacing w:after="0" w:line="240" w:lineRule="auto"/>
        <w:ind w:left="567" w:hanging="567"/>
        <w:jc w:val="both"/>
        <w:rPr>
          <w:rFonts w:ascii="Times New Roman" w:hAnsi="Times New Roman" w:cs="Times New Roman"/>
          <w:sz w:val="28"/>
          <w:szCs w:val="28"/>
          <w:lang w:eastAsia="ru-RU"/>
        </w:rPr>
      </w:pPr>
      <w:r w:rsidRPr="00174661">
        <w:rPr>
          <w:rFonts w:ascii="Times New Roman" w:hAnsi="Times New Roman" w:cs="Times New Roman"/>
          <w:sz w:val="28"/>
          <w:szCs w:val="28"/>
          <w:lang w:eastAsia="ru-RU"/>
        </w:rPr>
        <w:t>рождественская сказка</w:t>
      </w:r>
      <w:r w:rsidR="00030892" w:rsidRPr="00174661">
        <w:rPr>
          <w:rFonts w:ascii="Times New Roman" w:hAnsi="Times New Roman" w:cs="Times New Roman"/>
          <w:sz w:val="28"/>
          <w:szCs w:val="28"/>
          <w:lang w:eastAsia="ru-RU"/>
        </w:rPr>
        <w:t xml:space="preserve"> «Серебря</w:t>
      </w:r>
      <w:r w:rsidR="003F7D72" w:rsidRPr="00174661">
        <w:rPr>
          <w:rFonts w:ascii="Times New Roman" w:hAnsi="Times New Roman" w:cs="Times New Roman"/>
          <w:sz w:val="28"/>
          <w:szCs w:val="28"/>
          <w:lang w:eastAsia="ru-RU"/>
        </w:rPr>
        <w:t>ный мальчик» в храм Христа Спасителя в количестве 120 шт. на сумму 774,0 тыс. руб.</w:t>
      </w:r>
      <w:r>
        <w:rPr>
          <w:rFonts w:ascii="Times New Roman" w:hAnsi="Times New Roman" w:cs="Times New Roman"/>
          <w:sz w:val="28"/>
          <w:szCs w:val="28"/>
          <w:lang w:eastAsia="ru-RU"/>
        </w:rPr>
        <w:t xml:space="preserve">   (с подарком);</w:t>
      </w:r>
      <w:r w:rsidRPr="00174661">
        <w:rPr>
          <w:rFonts w:ascii="Times New Roman" w:hAnsi="Times New Roman" w:cs="Times New Roman"/>
          <w:sz w:val="28"/>
          <w:szCs w:val="28"/>
          <w:lang w:eastAsia="ru-RU"/>
        </w:rPr>
        <w:t xml:space="preserve"> </w:t>
      </w:r>
    </w:p>
    <w:p w:rsidR="003F7D72" w:rsidRPr="00174661" w:rsidRDefault="003F7D72" w:rsidP="001E2A0C">
      <w:pPr>
        <w:pStyle w:val="a3"/>
        <w:numPr>
          <w:ilvl w:val="0"/>
          <w:numId w:val="20"/>
        </w:numPr>
        <w:spacing w:after="0" w:line="240" w:lineRule="auto"/>
        <w:ind w:left="567" w:hanging="567"/>
        <w:jc w:val="both"/>
        <w:rPr>
          <w:rFonts w:ascii="Times New Roman" w:hAnsi="Times New Roman" w:cs="Times New Roman"/>
          <w:sz w:val="28"/>
          <w:szCs w:val="28"/>
          <w:lang w:eastAsia="ru-RU"/>
        </w:rPr>
      </w:pPr>
      <w:r w:rsidRPr="00174661">
        <w:rPr>
          <w:rFonts w:ascii="Times New Roman" w:hAnsi="Times New Roman" w:cs="Times New Roman"/>
          <w:sz w:val="28"/>
          <w:szCs w:val="28"/>
          <w:lang w:eastAsia="ru-RU"/>
        </w:rPr>
        <w:t>шоу «Раз, два, …, четыре, пять» в Цирк Братьев Запашных в количестве 119 шт. на сумму 725,900 тыс. руб.</w:t>
      </w:r>
      <w:r w:rsidR="00174661">
        <w:rPr>
          <w:rFonts w:ascii="Times New Roman" w:hAnsi="Times New Roman" w:cs="Times New Roman"/>
          <w:sz w:val="28"/>
          <w:szCs w:val="28"/>
          <w:lang w:eastAsia="ru-RU"/>
        </w:rPr>
        <w:t xml:space="preserve">   (с подарком).</w:t>
      </w:r>
      <w:r w:rsidRPr="00174661">
        <w:rPr>
          <w:rFonts w:ascii="Times New Roman" w:hAnsi="Times New Roman" w:cs="Times New Roman"/>
          <w:sz w:val="28"/>
          <w:szCs w:val="28"/>
          <w:lang w:eastAsia="ru-RU"/>
        </w:rPr>
        <w:t xml:space="preserve"> </w:t>
      </w:r>
    </w:p>
    <w:p w:rsidR="003F7D72" w:rsidRPr="00174661" w:rsidRDefault="003F7D72" w:rsidP="00174661">
      <w:pPr>
        <w:pStyle w:val="a3"/>
        <w:spacing w:after="0" w:line="240" w:lineRule="auto"/>
        <w:ind w:left="567"/>
        <w:jc w:val="both"/>
        <w:rPr>
          <w:rFonts w:ascii="Times New Roman" w:hAnsi="Times New Roman" w:cs="Times New Roman"/>
          <w:sz w:val="28"/>
          <w:szCs w:val="28"/>
          <w:lang w:eastAsia="ru-RU"/>
        </w:rPr>
      </w:pPr>
    </w:p>
    <w:p w:rsidR="003F7D72" w:rsidRPr="00D17AE6" w:rsidRDefault="003F7D72" w:rsidP="003F7D72">
      <w:pPr>
        <w:jc w:val="both"/>
        <w:rPr>
          <w:rFonts w:eastAsiaTheme="minorHAnsi"/>
          <w:szCs w:val="28"/>
          <w:lang w:eastAsia="en-US"/>
        </w:rPr>
      </w:pPr>
      <w:r w:rsidRPr="00D17AE6">
        <w:rPr>
          <w:rFonts w:eastAsiaTheme="minorHAnsi"/>
          <w:szCs w:val="28"/>
          <w:lang w:eastAsia="en-US"/>
        </w:rPr>
        <w:tab/>
        <w:t xml:space="preserve">В рамках празднования </w:t>
      </w:r>
      <w:r w:rsidR="00030892">
        <w:rPr>
          <w:szCs w:val="28"/>
        </w:rPr>
        <w:t>75-</w:t>
      </w:r>
      <w:r w:rsidRPr="00D17AE6">
        <w:rPr>
          <w:szCs w:val="28"/>
        </w:rPr>
        <w:t xml:space="preserve">летия полного освобождения Ленинграда от фашистской блокады» </w:t>
      </w:r>
      <w:r w:rsidRPr="00D17AE6">
        <w:rPr>
          <w:rFonts w:eastAsiaTheme="minorHAnsi"/>
          <w:szCs w:val="28"/>
          <w:lang w:eastAsia="en-US"/>
        </w:rPr>
        <w:t>упра</w:t>
      </w:r>
      <w:r w:rsidR="00030892">
        <w:rPr>
          <w:rFonts w:eastAsiaTheme="minorHAnsi"/>
          <w:szCs w:val="28"/>
          <w:lang w:eastAsia="en-US"/>
        </w:rPr>
        <w:t>вой района были вручены памятные знаки</w:t>
      </w:r>
      <w:r w:rsidRPr="00D17AE6">
        <w:rPr>
          <w:rFonts w:eastAsiaTheme="minorHAnsi"/>
          <w:szCs w:val="28"/>
          <w:lang w:eastAsia="en-US"/>
        </w:rPr>
        <w:t xml:space="preserve"> в количестве </w:t>
      </w:r>
      <w:r w:rsidRPr="00D17AE6">
        <w:rPr>
          <w:rFonts w:eastAsiaTheme="minorHAnsi"/>
          <w:b/>
          <w:szCs w:val="28"/>
          <w:lang w:eastAsia="en-US"/>
        </w:rPr>
        <w:t xml:space="preserve">32 штук </w:t>
      </w:r>
      <w:r w:rsidRPr="00D17AE6">
        <w:rPr>
          <w:rFonts w:eastAsiaTheme="minorHAnsi"/>
          <w:szCs w:val="28"/>
          <w:lang w:eastAsia="en-US"/>
        </w:rPr>
        <w:t>на основании данных, предоставленных ОСЗН по району Черемушки.</w:t>
      </w:r>
    </w:p>
    <w:p w:rsidR="003F7D72" w:rsidRPr="00D17AE6" w:rsidRDefault="003F7D72" w:rsidP="003F7D72">
      <w:pPr>
        <w:suppressAutoHyphens w:val="0"/>
        <w:spacing w:after="200" w:line="276" w:lineRule="auto"/>
        <w:ind w:left="567"/>
        <w:contextualSpacing/>
        <w:jc w:val="both"/>
        <w:rPr>
          <w:rFonts w:eastAsiaTheme="minorHAnsi"/>
          <w:szCs w:val="28"/>
          <w:lang w:eastAsia="en-US"/>
        </w:rPr>
      </w:pPr>
    </w:p>
    <w:p w:rsidR="000C6821" w:rsidRPr="00D17AE6" w:rsidRDefault="000C6821" w:rsidP="00030892">
      <w:pPr>
        <w:tabs>
          <w:tab w:val="left" w:pos="993"/>
        </w:tabs>
        <w:rPr>
          <w:b/>
          <w:color w:val="17365D" w:themeColor="text2" w:themeShade="BF"/>
          <w:szCs w:val="28"/>
          <w:u w:val="single"/>
          <w:lang w:eastAsia="ru-RU"/>
        </w:rPr>
      </w:pPr>
    </w:p>
    <w:p w:rsidR="00332DAF" w:rsidRPr="00D17AE6" w:rsidRDefault="00EF16A2" w:rsidP="00EF16A2">
      <w:pPr>
        <w:tabs>
          <w:tab w:val="left" w:pos="993"/>
        </w:tabs>
        <w:ind w:firstLine="709"/>
        <w:jc w:val="center"/>
        <w:rPr>
          <w:b/>
          <w:color w:val="17365D" w:themeColor="text2" w:themeShade="BF"/>
          <w:szCs w:val="28"/>
          <w:u w:val="single"/>
          <w:lang w:eastAsia="ru-RU"/>
        </w:rPr>
      </w:pPr>
      <w:r w:rsidRPr="00D17AE6">
        <w:rPr>
          <w:b/>
          <w:color w:val="17365D" w:themeColor="text2" w:themeShade="BF"/>
          <w:szCs w:val="28"/>
          <w:u w:val="single"/>
          <w:lang w:eastAsia="ru-RU"/>
        </w:rPr>
        <w:t>ОРГАНИЗАЦИЯ ФИЗКУЛЬТУРНО-ОЗДОРОВИТЕЛЬНОЙ И СПОРТИВНОЙ РАБОТЫ С НАСЕЛЕНИЕМ ПО МЕСТУ ЖИТЕЛЬСТВА</w:t>
      </w:r>
    </w:p>
    <w:p w:rsidR="00EF16A2" w:rsidRPr="00D17AE6" w:rsidRDefault="00EF16A2" w:rsidP="00EF16A2">
      <w:pPr>
        <w:tabs>
          <w:tab w:val="left" w:pos="993"/>
        </w:tabs>
        <w:ind w:firstLine="709"/>
        <w:jc w:val="center"/>
        <w:rPr>
          <w:b/>
          <w:color w:val="17365D" w:themeColor="text2" w:themeShade="BF"/>
          <w:szCs w:val="28"/>
          <w:u w:val="single"/>
          <w:lang w:eastAsia="ru-RU"/>
        </w:rPr>
      </w:pPr>
    </w:p>
    <w:p w:rsidR="000F600B" w:rsidRPr="00D17AE6" w:rsidRDefault="000F600B" w:rsidP="000F600B">
      <w:pPr>
        <w:tabs>
          <w:tab w:val="left" w:pos="993"/>
        </w:tabs>
        <w:ind w:firstLine="567"/>
        <w:jc w:val="both"/>
        <w:rPr>
          <w:szCs w:val="28"/>
          <w:lang w:eastAsia="ru-RU"/>
        </w:rPr>
      </w:pPr>
      <w:r w:rsidRPr="00D17AE6">
        <w:rPr>
          <w:szCs w:val="28"/>
          <w:lang w:eastAsia="ru-RU"/>
        </w:rPr>
        <w:t>Для организации физкультурно-оздоровительной и спортивной работы с населением по месту жительства в районе Черемушки расположены:</w:t>
      </w:r>
    </w:p>
    <w:p w:rsidR="000F600B" w:rsidRPr="00D17AE6" w:rsidRDefault="000F600B" w:rsidP="001E2A0C">
      <w:pPr>
        <w:pStyle w:val="a3"/>
        <w:numPr>
          <w:ilvl w:val="0"/>
          <w:numId w:val="6"/>
        </w:numPr>
        <w:tabs>
          <w:tab w:val="left" w:pos="993"/>
          <w:tab w:val="left" w:pos="1701"/>
        </w:tabs>
        <w:ind w:left="567" w:hanging="567"/>
        <w:jc w:val="both"/>
        <w:rPr>
          <w:rFonts w:ascii="Times New Roman" w:hAnsi="Times New Roman" w:cs="Times New Roman"/>
          <w:sz w:val="28"/>
          <w:szCs w:val="28"/>
          <w:lang w:eastAsia="ru-RU"/>
        </w:rPr>
      </w:pPr>
      <w:r w:rsidRPr="00D17AE6">
        <w:rPr>
          <w:rFonts w:ascii="Times New Roman" w:hAnsi="Times New Roman" w:cs="Times New Roman"/>
          <w:b/>
          <w:sz w:val="28"/>
          <w:szCs w:val="28"/>
          <w:lang w:eastAsia="ru-RU"/>
        </w:rPr>
        <w:t>24</w:t>
      </w:r>
      <w:r w:rsidRPr="00D17AE6">
        <w:rPr>
          <w:rFonts w:ascii="Times New Roman" w:hAnsi="Times New Roman" w:cs="Times New Roman"/>
          <w:sz w:val="28"/>
          <w:szCs w:val="28"/>
          <w:lang w:eastAsia="ru-RU"/>
        </w:rPr>
        <w:t xml:space="preserve"> спортивные площадки (общей площадью 26103,2 кв. м.) содержанием и эксплуатацией которых занимается ГБУ «Жилищник района Черемушки»;</w:t>
      </w:r>
    </w:p>
    <w:p w:rsidR="000F600B" w:rsidRPr="00D17AE6" w:rsidRDefault="000F600B" w:rsidP="000F600B">
      <w:pPr>
        <w:pStyle w:val="a3"/>
        <w:tabs>
          <w:tab w:val="left" w:pos="993"/>
          <w:tab w:val="left" w:pos="1701"/>
        </w:tabs>
        <w:ind w:left="567"/>
        <w:jc w:val="both"/>
        <w:rPr>
          <w:rFonts w:ascii="Times New Roman" w:hAnsi="Times New Roman" w:cs="Times New Roman"/>
          <w:sz w:val="28"/>
          <w:szCs w:val="28"/>
          <w:lang w:eastAsia="ru-RU"/>
        </w:rPr>
      </w:pPr>
      <w:r w:rsidRPr="00D17AE6">
        <w:rPr>
          <w:rFonts w:ascii="Times New Roman" w:hAnsi="Times New Roman" w:cs="Times New Roman"/>
          <w:sz w:val="28"/>
          <w:szCs w:val="28"/>
          <w:lang w:eastAsia="ru-RU"/>
        </w:rPr>
        <w:t>В зимний период 2019 года 10 спортивных площадок были залиты и введены в эксплуатацию как катки:</w:t>
      </w:r>
    </w:p>
    <w:p w:rsidR="000F600B" w:rsidRPr="00D17AE6" w:rsidRDefault="000F600B" w:rsidP="000F600B">
      <w:pPr>
        <w:pStyle w:val="a3"/>
        <w:tabs>
          <w:tab w:val="left" w:pos="993"/>
          <w:tab w:val="left" w:pos="1701"/>
        </w:tabs>
        <w:ind w:left="567"/>
        <w:jc w:val="both"/>
        <w:rPr>
          <w:rFonts w:ascii="Times New Roman" w:hAnsi="Times New Roman" w:cs="Times New Roman"/>
          <w:sz w:val="28"/>
          <w:szCs w:val="28"/>
          <w:lang w:eastAsia="ru-RU"/>
        </w:rPr>
      </w:pPr>
      <w:r w:rsidRPr="00D17AE6">
        <w:rPr>
          <w:rFonts w:ascii="Times New Roman" w:hAnsi="Times New Roman" w:cs="Times New Roman"/>
          <w:b/>
          <w:sz w:val="28"/>
          <w:szCs w:val="28"/>
          <w:lang w:eastAsia="ru-RU"/>
        </w:rPr>
        <w:lastRenderedPageBreak/>
        <w:t>9</w:t>
      </w:r>
      <w:r w:rsidRPr="00D17AE6">
        <w:rPr>
          <w:rFonts w:ascii="Times New Roman" w:hAnsi="Times New Roman" w:cs="Times New Roman"/>
          <w:sz w:val="28"/>
          <w:szCs w:val="28"/>
          <w:lang w:eastAsia="ru-RU"/>
        </w:rPr>
        <w:t xml:space="preserve"> катков с естественным льдом для игры в хоккей с шайбой и массового катания с распределением по времени (общей площадью 11483,5 кв.м.);   </w:t>
      </w:r>
    </w:p>
    <w:p w:rsidR="000F600B" w:rsidRPr="00D17AE6" w:rsidRDefault="000F600B" w:rsidP="000F600B">
      <w:pPr>
        <w:spacing w:line="276" w:lineRule="auto"/>
        <w:ind w:firstLine="567"/>
        <w:jc w:val="both"/>
        <w:rPr>
          <w:szCs w:val="28"/>
          <w:lang w:eastAsia="ru-RU"/>
        </w:rPr>
      </w:pPr>
      <w:r w:rsidRPr="00D17AE6">
        <w:rPr>
          <w:b/>
          <w:szCs w:val="28"/>
          <w:lang w:eastAsia="ru-RU"/>
        </w:rPr>
        <w:t>1</w:t>
      </w:r>
      <w:r w:rsidRPr="00D17AE6">
        <w:rPr>
          <w:szCs w:val="28"/>
          <w:lang w:eastAsia="ru-RU"/>
        </w:rPr>
        <w:t xml:space="preserve"> каток с искусственным льдом для массового катания (общей площадью 1439,2 кв. м.). </w:t>
      </w:r>
    </w:p>
    <w:p w:rsidR="000F600B" w:rsidRPr="00903674" w:rsidRDefault="000F600B" w:rsidP="00903674">
      <w:pPr>
        <w:pStyle w:val="a5"/>
        <w:ind w:firstLine="567"/>
        <w:jc w:val="both"/>
        <w:rPr>
          <w:rFonts w:ascii="Times New Roman" w:hAnsi="Times New Roman"/>
          <w:sz w:val="28"/>
          <w:szCs w:val="28"/>
        </w:rPr>
      </w:pPr>
      <w:r w:rsidRPr="00903674">
        <w:rPr>
          <w:rFonts w:ascii="Times New Roman" w:hAnsi="Times New Roman"/>
          <w:sz w:val="28"/>
          <w:szCs w:val="28"/>
        </w:rPr>
        <w:t>В 2019 году в рамках реали</w:t>
      </w:r>
      <w:r w:rsidR="008610BE">
        <w:rPr>
          <w:rFonts w:ascii="Times New Roman" w:hAnsi="Times New Roman"/>
          <w:sz w:val="28"/>
          <w:szCs w:val="28"/>
        </w:rPr>
        <w:t xml:space="preserve">зации государственных программ </w:t>
      </w:r>
      <w:r w:rsidRPr="00903674">
        <w:rPr>
          <w:rFonts w:ascii="Times New Roman" w:hAnsi="Times New Roman"/>
          <w:sz w:val="28"/>
          <w:szCs w:val="28"/>
        </w:rPr>
        <w:t>«Социально-экономического развития района» и «Мой район»  была произведена реконструкция спортивных площадок, расположенных по адресам: ул. Обручева, д.</w:t>
      </w:r>
      <w:r w:rsidR="00903674" w:rsidRPr="00903674">
        <w:rPr>
          <w:rFonts w:ascii="Times New Roman" w:hAnsi="Times New Roman"/>
          <w:sz w:val="28"/>
          <w:szCs w:val="28"/>
        </w:rPr>
        <w:t xml:space="preserve"> 51, ул. Профсоюзная, д. 43, к. </w:t>
      </w:r>
      <w:r w:rsidRPr="00903674">
        <w:rPr>
          <w:rFonts w:ascii="Times New Roman" w:hAnsi="Times New Roman"/>
          <w:sz w:val="28"/>
          <w:szCs w:val="28"/>
        </w:rPr>
        <w:t xml:space="preserve">2, ул. Новочеремушкинская, д. 60, к. 1, ул. Новочеремушкинская, д. 60, к. 2, ул. Профсоюзная, д. 42, к. 3. В настоящее время вышеуказанные объекты сданы и запущены в эксплуатацию. </w:t>
      </w:r>
    </w:p>
    <w:p w:rsidR="000F600B" w:rsidRPr="00D17AE6" w:rsidRDefault="000F600B" w:rsidP="000F600B">
      <w:pPr>
        <w:spacing w:line="276" w:lineRule="auto"/>
        <w:ind w:firstLine="567"/>
        <w:jc w:val="both"/>
        <w:rPr>
          <w:szCs w:val="28"/>
          <w:lang w:eastAsia="ru-RU"/>
        </w:rPr>
      </w:pPr>
      <w:r w:rsidRPr="00D17AE6">
        <w:rPr>
          <w:szCs w:val="28"/>
          <w:lang w:eastAsia="ru-RU"/>
        </w:rPr>
        <w:t xml:space="preserve">Стадион, расположенный по адресу: ул. Профсоюзная, д. 42, к.3, </w:t>
      </w:r>
      <w:r w:rsidRPr="00D17AE6">
        <w:rPr>
          <w:szCs w:val="28"/>
        </w:rPr>
        <w:t>участвовал</w:t>
      </w:r>
      <w:r w:rsidRPr="00D17AE6">
        <w:rPr>
          <w:szCs w:val="28"/>
          <w:lang w:eastAsia="ru-RU"/>
        </w:rPr>
        <w:t xml:space="preserve"> в летнем этапе ежегодного окружного смотра-конкурса на лучшее плоскостное спортивное сооружение в номинации «Лучший спортивный двор» заняв </w:t>
      </w:r>
      <w:r w:rsidRPr="00D17AE6">
        <w:rPr>
          <w:b/>
          <w:szCs w:val="28"/>
          <w:lang w:eastAsia="ru-RU"/>
        </w:rPr>
        <w:t>1-е место</w:t>
      </w:r>
      <w:r w:rsidRPr="00D17AE6">
        <w:rPr>
          <w:szCs w:val="28"/>
          <w:lang w:eastAsia="ru-RU"/>
        </w:rPr>
        <w:t xml:space="preserve">, так же в окружном  конкурсе благоустройства территорий в  номинации «Лучшая благоустроенная спортивная зона» занял </w:t>
      </w:r>
      <w:r w:rsidRPr="00D17AE6">
        <w:rPr>
          <w:szCs w:val="28"/>
          <w:lang w:val="en-US" w:eastAsia="ru-RU"/>
        </w:rPr>
        <w:t>II</w:t>
      </w:r>
      <w:r w:rsidRPr="00D17AE6">
        <w:rPr>
          <w:szCs w:val="28"/>
          <w:lang w:eastAsia="ru-RU"/>
        </w:rPr>
        <w:t xml:space="preserve"> место. </w:t>
      </w:r>
    </w:p>
    <w:p w:rsidR="000F600B" w:rsidRPr="00D17AE6" w:rsidRDefault="000F600B" w:rsidP="000F600B">
      <w:pPr>
        <w:spacing w:line="276" w:lineRule="auto"/>
        <w:ind w:firstLine="567"/>
        <w:jc w:val="both"/>
        <w:rPr>
          <w:szCs w:val="28"/>
          <w:lang w:eastAsia="ru-RU"/>
        </w:rPr>
      </w:pPr>
      <w:r w:rsidRPr="00D17AE6">
        <w:rPr>
          <w:szCs w:val="28"/>
          <w:lang w:eastAsia="ru-RU"/>
        </w:rPr>
        <w:t xml:space="preserve">В зимнем этапе окружного смотра-конкурса на лучшее плоскостное спортивное сооружение в номинации «Лучшая площадка с искусственным льдом», расположенная по адресу: ул. Цюрупы, д. 13, заняла </w:t>
      </w:r>
      <w:r w:rsidRPr="00D17AE6">
        <w:rPr>
          <w:b/>
          <w:szCs w:val="28"/>
          <w:lang w:eastAsia="ru-RU"/>
        </w:rPr>
        <w:t>1-е место</w:t>
      </w:r>
    </w:p>
    <w:p w:rsidR="000F600B" w:rsidRPr="00D17AE6" w:rsidRDefault="000F600B" w:rsidP="001E2A0C">
      <w:pPr>
        <w:pStyle w:val="a3"/>
        <w:numPr>
          <w:ilvl w:val="0"/>
          <w:numId w:val="6"/>
        </w:numPr>
        <w:tabs>
          <w:tab w:val="left" w:pos="993"/>
          <w:tab w:val="left" w:pos="1701"/>
        </w:tabs>
        <w:spacing w:after="0" w:line="240" w:lineRule="auto"/>
        <w:ind w:left="567" w:hanging="567"/>
        <w:jc w:val="both"/>
        <w:rPr>
          <w:rFonts w:ascii="Times New Roman" w:hAnsi="Times New Roman" w:cs="Times New Roman"/>
          <w:sz w:val="28"/>
          <w:szCs w:val="28"/>
          <w:lang w:eastAsia="ru-RU"/>
        </w:rPr>
      </w:pPr>
      <w:r w:rsidRPr="00D17AE6">
        <w:rPr>
          <w:rFonts w:ascii="Times New Roman" w:hAnsi="Times New Roman" w:cs="Times New Roman"/>
          <w:sz w:val="28"/>
          <w:szCs w:val="28"/>
          <w:lang w:eastAsia="ru-RU"/>
        </w:rPr>
        <w:t xml:space="preserve">На спортивных площадках в течение 2019 </w:t>
      </w:r>
      <w:r w:rsidR="00174661">
        <w:rPr>
          <w:rFonts w:ascii="Times New Roman" w:hAnsi="Times New Roman" w:cs="Times New Roman"/>
          <w:sz w:val="28"/>
          <w:szCs w:val="28"/>
          <w:lang w:eastAsia="ru-RU"/>
        </w:rPr>
        <w:t>года систематически проводились</w:t>
      </w:r>
      <w:r w:rsidRPr="00D17AE6">
        <w:rPr>
          <w:rFonts w:ascii="Times New Roman" w:hAnsi="Times New Roman" w:cs="Times New Roman"/>
          <w:sz w:val="28"/>
          <w:szCs w:val="28"/>
          <w:lang w:eastAsia="ru-RU"/>
        </w:rPr>
        <w:t xml:space="preserve"> мероприятия федерального значения (прием сдачи нормативов ГТО Чемпионаты России, Кубки России), городского значения (Чемпионаты Москвы, </w:t>
      </w:r>
      <w:r w:rsidRPr="00D17AE6">
        <w:rPr>
          <w:rFonts w:ascii="Times New Roman" w:hAnsi="Times New Roman" w:cs="Times New Roman"/>
          <w:sz w:val="28"/>
          <w:szCs w:val="28"/>
          <w:lang w:val="en-US" w:eastAsia="ru-RU"/>
        </w:rPr>
        <w:t>X</w:t>
      </w:r>
      <w:r w:rsidRPr="00D17AE6">
        <w:rPr>
          <w:rFonts w:ascii="Times New Roman" w:hAnsi="Times New Roman" w:cs="Times New Roman"/>
          <w:sz w:val="28"/>
          <w:szCs w:val="28"/>
          <w:lang w:eastAsia="ru-RU"/>
        </w:rPr>
        <w:t xml:space="preserve"> Георгиевские игры), окружного и районного формата (турниры, соревнования, спортивно-праздничные мероприятия, мастер классы). </w:t>
      </w:r>
    </w:p>
    <w:p w:rsidR="000F600B" w:rsidRPr="00D17AE6" w:rsidRDefault="000F600B" w:rsidP="000F600B">
      <w:pPr>
        <w:tabs>
          <w:tab w:val="left" w:pos="1701"/>
        </w:tabs>
        <w:ind w:firstLine="567"/>
        <w:jc w:val="both"/>
        <w:rPr>
          <w:szCs w:val="28"/>
          <w:lang w:eastAsia="ru-RU"/>
        </w:rPr>
      </w:pPr>
      <w:r w:rsidRPr="00D17AE6">
        <w:rPr>
          <w:szCs w:val="28"/>
          <w:lang w:eastAsia="ru-RU"/>
        </w:rPr>
        <w:t xml:space="preserve">С 01 января 2016 года полномочия по организации физкультурно – оздоровительной и спортивной работы с населением по месту жительства и были переданы ГБУ ЦТДС «Хорошее настроение». В 2019 году управой района совместно с ГБУ ЦТДС «Хорошее настроение» организована работа </w:t>
      </w:r>
      <w:r w:rsidRPr="00D17AE6">
        <w:rPr>
          <w:b/>
          <w:szCs w:val="28"/>
          <w:lang w:eastAsia="ru-RU"/>
        </w:rPr>
        <w:t>13 секций</w:t>
      </w:r>
      <w:r w:rsidRPr="00D17AE6">
        <w:rPr>
          <w:szCs w:val="28"/>
          <w:lang w:eastAsia="ru-RU"/>
        </w:rPr>
        <w:t xml:space="preserve"> по различным видам спорта: футбол, мини-футбол, хоккей, флорбол, волейбол, баскетбол, шашки, шахматы, дартс, настольный теннис, восточные единоборства, адаптивный вид спорта (инвалиды), военно-прикладной вид спорта.</w:t>
      </w:r>
    </w:p>
    <w:p w:rsidR="000F600B" w:rsidRPr="00D17AE6" w:rsidRDefault="000F600B" w:rsidP="000F600B">
      <w:pPr>
        <w:tabs>
          <w:tab w:val="left" w:pos="1701"/>
        </w:tabs>
        <w:ind w:firstLine="567"/>
        <w:jc w:val="both"/>
        <w:rPr>
          <w:szCs w:val="28"/>
          <w:lang w:eastAsia="ru-RU"/>
        </w:rPr>
      </w:pPr>
      <w:r w:rsidRPr="00D17AE6">
        <w:rPr>
          <w:szCs w:val="28"/>
          <w:lang w:eastAsia="ru-RU"/>
        </w:rPr>
        <w:t xml:space="preserve">Проведено </w:t>
      </w:r>
      <w:r w:rsidRPr="00D17AE6">
        <w:rPr>
          <w:b/>
          <w:szCs w:val="28"/>
          <w:lang w:eastAsia="ru-RU"/>
        </w:rPr>
        <w:t>35</w:t>
      </w:r>
      <w:r w:rsidRPr="00D17AE6">
        <w:rPr>
          <w:szCs w:val="28"/>
          <w:lang w:eastAsia="ru-RU"/>
        </w:rPr>
        <w:t xml:space="preserve"> районных этапа отборочных соревнований в рамках московских комплексных Спартакиад по различным видам спорта с различными категориями населения согласно регламенту Москомспорта на 2019 год, в том числе </w:t>
      </w:r>
      <w:r w:rsidRPr="00D17AE6">
        <w:rPr>
          <w:b/>
          <w:szCs w:val="28"/>
          <w:lang w:eastAsia="ru-RU"/>
        </w:rPr>
        <w:t xml:space="preserve">7 </w:t>
      </w:r>
      <w:r w:rsidRPr="00D17AE6">
        <w:rPr>
          <w:szCs w:val="28"/>
          <w:lang w:eastAsia="ru-RU"/>
        </w:rPr>
        <w:t>соревнований среди лиц с ограниченными физическими возможностями</w:t>
      </w:r>
      <w:r w:rsidRPr="00D17AE6">
        <w:rPr>
          <w:b/>
          <w:szCs w:val="28"/>
          <w:lang w:eastAsia="ru-RU"/>
        </w:rPr>
        <w:t>, 18</w:t>
      </w:r>
      <w:r w:rsidRPr="00D17AE6">
        <w:rPr>
          <w:szCs w:val="28"/>
          <w:lang w:eastAsia="ru-RU"/>
        </w:rPr>
        <w:t xml:space="preserve"> соревнований среди детей и подростков (категория до 18 лет), </w:t>
      </w:r>
      <w:r w:rsidRPr="00D17AE6">
        <w:rPr>
          <w:b/>
          <w:szCs w:val="28"/>
          <w:lang w:eastAsia="ru-RU"/>
        </w:rPr>
        <w:t xml:space="preserve">5 </w:t>
      </w:r>
      <w:r w:rsidRPr="00D17AE6">
        <w:rPr>
          <w:szCs w:val="28"/>
          <w:lang w:eastAsia="ru-RU"/>
        </w:rPr>
        <w:t xml:space="preserve">соревнований среди лиц старше 18 лет, </w:t>
      </w:r>
      <w:r w:rsidRPr="00D17AE6">
        <w:rPr>
          <w:b/>
          <w:szCs w:val="28"/>
          <w:lang w:eastAsia="ru-RU"/>
        </w:rPr>
        <w:t>2</w:t>
      </w:r>
      <w:r w:rsidRPr="00D17AE6">
        <w:rPr>
          <w:szCs w:val="28"/>
          <w:lang w:eastAsia="ru-RU"/>
        </w:rPr>
        <w:t xml:space="preserve"> соревнования среди лиц пенсионного возраста, </w:t>
      </w:r>
      <w:r w:rsidRPr="00D17AE6">
        <w:rPr>
          <w:b/>
          <w:szCs w:val="28"/>
          <w:lang w:eastAsia="ru-RU"/>
        </w:rPr>
        <w:t>2</w:t>
      </w:r>
      <w:r w:rsidRPr="00D17AE6">
        <w:rPr>
          <w:szCs w:val="28"/>
          <w:lang w:eastAsia="ru-RU"/>
        </w:rPr>
        <w:t xml:space="preserve"> соревнования среди семейных команд, </w:t>
      </w:r>
      <w:r w:rsidRPr="00D17AE6">
        <w:rPr>
          <w:b/>
          <w:szCs w:val="28"/>
          <w:lang w:eastAsia="ru-RU"/>
        </w:rPr>
        <w:t xml:space="preserve">1 </w:t>
      </w:r>
      <w:r w:rsidRPr="00D17AE6">
        <w:rPr>
          <w:szCs w:val="28"/>
          <w:lang w:eastAsia="ru-RU"/>
        </w:rPr>
        <w:t xml:space="preserve">соревнование среди молодежи допризывного возраста, в которых участвовало более </w:t>
      </w:r>
      <w:r w:rsidRPr="00D17AE6">
        <w:rPr>
          <w:b/>
          <w:szCs w:val="28"/>
          <w:lang w:eastAsia="ru-RU"/>
        </w:rPr>
        <w:t>2000</w:t>
      </w:r>
      <w:r w:rsidRPr="00D17AE6">
        <w:rPr>
          <w:szCs w:val="28"/>
          <w:lang w:eastAsia="ru-RU"/>
        </w:rPr>
        <w:t xml:space="preserve"> человек и приняло участие в </w:t>
      </w:r>
      <w:r w:rsidRPr="00D17AE6">
        <w:rPr>
          <w:b/>
          <w:szCs w:val="28"/>
          <w:lang w:eastAsia="ru-RU"/>
        </w:rPr>
        <w:t>43</w:t>
      </w:r>
      <w:r w:rsidRPr="00D17AE6">
        <w:rPr>
          <w:szCs w:val="28"/>
          <w:lang w:eastAsia="ru-RU"/>
        </w:rPr>
        <w:t xml:space="preserve"> окружных и </w:t>
      </w:r>
      <w:r w:rsidRPr="00D17AE6">
        <w:rPr>
          <w:b/>
          <w:szCs w:val="28"/>
          <w:lang w:eastAsia="ru-RU"/>
        </w:rPr>
        <w:t>8</w:t>
      </w:r>
      <w:r w:rsidRPr="00D17AE6">
        <w:rPr>
          <w:szCs w:val="28"/>
          <w:lang w:eastAsia="ru-RU"/>
        </w:rPr>
        <w:t xml:space="preserve"> городских спортивно-массовых мероприятиях, для участия в которых было привлечено более </w:t>
      </w:r>
      <w:r w:rsidRPr="00D17AE6">
        <w:rPr>
          <w:b/>
          <w:szCs w:val="28"/>
          <w:lang w:eastAsia="ru-RU"/>
        </w:rPr>
        <w:t>1000</w:t>
      </w:r>
      <w:r w:rsidRPr="00D17AE6">
        <w:rPr>
          <w:szCs w:val="28"/>
          <w:lang w:eastAsia="ru-RU"/>
        </w:rPr>
        <w:t xml:space="preserve"> жителей района. </w:t>
      </w:r>
    </w:p>
    <w:p w:rsidR="000F600B" w:rsidRPr="00D17AE6" w:rsidRDefault="00174661" w:rsidP="000F600B">
      <w:pPr>
        <w:tabs>
          <w:tab w:val="left" w:pos="1701"/>
        </w:tabs>
        <w:ind w:firstLine="567"/>
        <w:jc w:val="both"/>
        <w:rPr>
          <w:szCs w:val="28"/>
          <w:lang w:eastAsia="ru-RU"/>
        </w:rPr>
      </w:pPr>
      <w:r>
        <w:rPr>
          <w:szCs w:val="28"/>
          <w:lang w:eastAsia="ru-RU"/>
        </w:rPr>
        <w:t>О</w:t>
      </w:r>
      <w:r w:rsidR="000F600B" w:rsidRPr="00D17AE6">
        <w:rPr>
          <w:szCs w:val="28"/>
          <w:lang w:eastAsia="ru-RU"/>
        </w:rPr>
        <w:t xml:space="preserve">рганизованно </w:t>
      </w:r>
      <w:r w:rsidR="000F600B" w:rsidRPr="00D17AE6">
        <w:rPr>
          <w:b/>
          <w:szCs w:val="28"/>
          <w:lang w:eastAsia="ru-RU"/>
        </w:rPr>
        <w:t>5</w:t>
      </w:r>
      <w:r w:rsidR="000F600B" w:rsidRPr="00D17AE6">
        <w:rPr>
          <w:szCs w:val="28"/>
          <w:lang w:eastAsia="ru-RU"/>
        </w:rPr>
        <w:t xml:space="preserve"> праздничных спортивно-массовых мероприяти</w:t>
      </w:r>
      <w:r>
        <w:rPr>
          <w:szCs w:val="28"/>
          <w:lang w:eastAsia="ru-RU"/>
        </w:rPr>
        <w:t>й,</w:t>
      </w:r>
      <w:r w:rsidR="000F600B" w:rsidRPr="00D17AE6">
        <w:rPr>
          <w:szCs w:val="28"/>
          <w:lang w:eastAsia="ru-RU"/>
        </w:rPr>
        <w:t xml:space="preserve"> п</w:t>
      </w:r>
      <w:r>
        <w:rPr>
          <w:szCs w:val="28"/>
          <w:lang w:eastAsia="ru-RU"/>
        </w:rPr>
        <w:t>освяще</w:t>
      </w:r>
      <w:r w:rsidR="000F600B" w:rsidRPr="00D17AE6">
        <w:rPr>
          <w:szCs w:val="28"/>
          <w:lang w:eastAsia="ru-RU"/>
        </w:rPr>
        <w:t xml:space="preserve">нных </w:t>
      </w:r>
      <w:r>
        <w:rPr>
          <w:szCs w:val="28"/>
          <w:lang w:eastAsia="ru-RU"/>
        </w:rPr>
        <w:t>знаменательным датам,</w:t>
      </w:r>
      <w:r w:rsidR="000F600B" w:rsidRPr="00D17AE6">
        <w:rPr>
          <w:szCs w:val="28"/>
          <w:lang w:eastAsia="ru-RU"/>
        </w:rPr>
        <w:t xml:space="preserve"> таким как День Победы, День защиты д</w:t>
      </w:r>
      <w:r>
        <w:rPr>
          <w:szCs w:val="28"/>
          <w:lang w:eastAsia="ru-RU"/>
        </w:rPr>
        <w:t xml:space="preserve">етей, День Российского флага, и </w:t>
      </w:r>
      <w:r w:rsidR="000F600B" w:rsidRPr="00D17AE6">
        <w:rPr>
          <w:szCs w:val="28"/>
          <w:lang w:eastAsia="ru-RU"/>
        </w:rPr>
        <w:t xml:space="preserve">т.д., в программу которых были включены спортивно-развлекательные соревнования: 8 соревнований  среди детей и подростков (категория до 18 лет) и 2 соревнования  среди лиц старше 18 лет,   по итогам участия </w:t>
      </w:r>
      <w:r w:rsidR="000F600B" w:rsidRPr="00D17AE6">
        <w:rPr>
          <w:szCs w:val="28"/>
          <w:lang w:eastAsia="ru-RU"/>
        </w:rPr>
        <w:lastRenderedPageBreak/>
        <w:t>в которых, лица, занявшие призовые места были награждены кубками, медалями, грамотами соответствующих степеней, а каждому участнику соревнования были вручены памятные призы.</w:t>
      </w:r>
    </w:p>
    <w:p w:rsidR="000F600B" w:rsidRPr="00D17AE6" w:rsidRDefault="000F600B" w:rsidP="000F600B">
      <w:pPr>
        <w:ind w:firstLine="567"/>
        <w:jc w:val="both"/>
        <w:rPr>
          <w:szCs w:val="28"/>
          <w:lang w:eastAsia="ru-RU"/>
        </w:rPr>
      </w:pPr>
      <w:r w:rsidRPr="00D17AE6">
        <w:rPr>
          <w:szCs w:val="28"/>
          <w:lang w:eastAsia="ru-RU"/>
        </w:rPr>
        <w:t>По итога</w:t>
      </w:r>
      <w:r w:rsidR="002B7CFB">
        <w:rPr>
          <w:szCs w:val="28"/>
          <w:lang w:eastAsia="ru-RU"/>
        </w:rPr>
        <w:t>м 2019 года, согласно рейтингу,</w:t>
      </w:r>
      <w:r w:rsidRPr="00D17AE6">
        <w:rPr>
          <w:szCs w:val="28"/>
          <w:lang w:eastAsia="ru-RU"/>
        </w:rPr>
        <w:t xml:space="preserve"> сборные команды района Черемушки завоевали 1 – места во всех пяти московских комплексных Спартакиадах «Спорт для всех», «Московский двор – спортивный двор», «Мир равных возможностей», «Спартакиада пенсионеров города Москвы», «Всей семьей за здоровьем!»  став безоговорочным победителем </w:t>
      </w:r>
      <w:r w:rsidR="00174661" w:rsidRPr="00D17AE6">
        <w:rPr>
          <w:szCs w:val="28"/>
          <w:lang w:eastAsia="ru-RU"/>
        </w:rPr>
        <w:t>в комплексном зачете по сумме 5-и спартакиад о</w:t>
      </w:r>
      <w:r w:rsidR="00174661">
        <w:rPr>
          <w:szCs w:val="28"/>
          <w:lang w:eastAsia="ru-RU"/>
        </w:rPr>
        <w:t>кружного значения департамента М</w:t>
      </w:r>
      <w:r w:rsidR="00174661" w:rsidRPr="00D17AE6">
        <w:rPr>
          <w:szCs w:val="28"/>
          <w:lang w:eastAsia="ru-RU"/>
        </w:rPr>
        <w:t xml:space="preserve">оскомспорта </w:t>
      </w:r>
      <w:r w:rsidRPr="00D17AE6">
        <w:rPr>
          <w:szCs w:val="28"/>
          <w:lang w:eastAsia="ru-RU"/>
        </w:rPr>
        <w:t xml:space="preserve">заняв </w:t>
      </w:r>
      <w:r w:rsidRPr="00D17AE6">
        <w:rPr>
          <w:b/>
          <w:szCs w:val="28"/>
          <w:lang w:eastAsia="ru-RU"/>
        </w:rPr>
        <w:t>1-е место.</w:t>
      </w:r>
    </w:p>
    <w:p w:rsidR="000F600B" w:rsidRPr="00D17AE6" w:rsidRDefault="000F600B" w:rsidP="000F600B">
      <w:pPr>
        <w:tabs>
          <w:tab w:val="left" w:pos="1701"/>
        </w:tabs>
        <w:ind w:firstLine="567"/>
        <w:jc w:val="both"/>
        <w:rPr>
          <w:szCs w:val="28"/>
          <w:lang w:eastAsia="ru-RU"/>
        </w:rPr>
      </w:pPr>
      <w:r w:rsidRPr="00D17AE6">
        <w:rPr>
          <w:szCs w:val="28"/>
          <w:lang w:eastAsia="ru-RU"/>
        </w:rPr>
        <w:t xml:space="preserve">Так же в 2019 году район участвовал в ежегодном </w:t>
      </w:r>
      <w:r w:rsidRPr="00D17AE6">
        <w:rPr>
          <w:b/>
          <w:szCs w:val="28"/>
          <w:lang w:eastAsia="ru-RU"/>
        </w:rPr>
        <w:t>окружном</w:t>
      </w:r>
      <w:r w:rsidRPr="00D17AE6">
        <w:rPr>
          <w:szCs w:val="28"/>
          <w:lang w:eastAsia="ru-RU"/>
        </w:rPr>
        <w:t xml:space="preserve"> этапе смотре – конкурсе «Московский двор – спортивный двор» в номинациях:</w:t>
      </w:r>
    </w:p>
    <w:p w:rsidR="000F600B" w:rsidRPr="00D17AE6" w:rsidRDefault="000F600B" w:rsidP="001E2A0C">
      <w:pPr>
        <w:pStyle w:val="a3"/>
        <w:numPr>
          <w:ilvl w:val="0"/>
          <w:numId w:val="7"/>
        </w:numPr>
        <w:tabs>
          <w:tab w:val="left" w:pos="1701"/>
        </w:tabs>
        <w:ind w:left="567" w:hanging="567"/>
        <w:jc w:val="both"/>
        <w:rPr>
          <w:rFonts w:ascii="Times New Roman" w:hAnsi="Times New Roman" w:cs="Times New Roman"/>
          <w:b/>
          <w:sz w:val="28"/>
          <w:szCs w:val="28"/>
          <w:lang w:eastAsia="ru-RU"/>
        </w:rPr>
      </w:pPr>
      <w:r w:rsidRPr="00D17AE6">
        <w:rPr>
          <w:rFonts w:ascii="Times New Roman" w:hAnsi="Times New Roman" w:cs="Times New Roman"/>
          <w:sz w:val="28"/>
          <w:szCs w:val="28"/>
          <w:lang w:eastAsia="ru-RU"/>
        </w:rPr>
        <w:t xml:space="preserve">лучшая управа района города Москвы по организации физкультурно – оздоровительной и спортивной работы с населением по месту жительства – </w:t>
      </w:r>
      <w:r w:rsidRPr="00D17AE6">
        <w:rPr>
          <w:rFonts w:ascii="Times New Roman" w:hAnsi="Times New Roman" w:cs="Times New Roman"/>
          <w:b/>
          <w:sz w:val="28"/>
          <w:szCs w:val="28"/>
          <w:lang w:eastAsia="ru-RU"/>
        </w:rPr>
        <w:t>1-е место.</w:t>
      </w:r>
    </w:p>
    <w:p w:rsidR="000F600B" w:rsidRPr="00D17AE6" w:rsidRDefault="000F600B" w:rsidP="001E2A0C">
      <w:pPr>
        <w:pStyle w:val="a3"/>
        <w:numPr>
          <w:ilvl w:val="0"/>
          <w:numId w:val="7"/>
        </w:numPr>
        <w:tabs>
          <w:tab w:val="left" w:pos="1701"/>
        </w:tabs>
        <w:ind w:left="567" w:hanging="567"/>
        <w:jc w:val="both"/>
        <w:rPr>
          <w:rFonts w:ascii="Times New Roman" w:hAnsi="Times New Roman" w:cs="Times New Roman"/>
          <w:sz w:val="28"/>
          <w:szCs w:val="28"/>
          <w:lang w:eastAsia="ru-RU"/>
        </w:rPr>
      </w:pPr>
      <w:r w:rsidRPr="00D17AE6">
        <w:rPr>
          <w:rFonts w:ascii="Times New Roman" w:hAnsi="Times New Roman" w:cs="Times New Roman"/>
          <w:sz w:val="28"/>
          <w:szCs w:val="28"/>
          <w:lang w:eastAsia="ru-RU"/>
        </w:rPr>
        <w:t xml:space="preserve">Лучшая спортивная семья – семья Оливецких заняла </w:t>
      </w:r>
      <w:r w:rsidRPr="00D17AE6">
        <w:rPr>
          <w:rFonts w:ascii="Times New Roman" w:hAnsi="Times New Roman" w:cs="Times New Roman"/>
          <w:b/>
          <w:sz w:val="28"/>
          <w:szCs w:val="28"/>
          <w:lang w:eastAsia="ru-RU"/>
        </w:rPr>
        <w:t>1-е место.</w:t>
      </w:r>
    </w:p>
    <w:p w:rsidR="000F600B" w:rsidRPr="00D17AE6" w:rsidRDefault="000F600B" w:rsidP="000F600B">
      <w:pPr>
        <w:pStyle w:val="a3"/>
        <w:tabs>
          <w:tab w:val="left" w:pos="1701"/>
        </w:tabs>
        <w:ind w:left="567"/>
        <w:jc w:val="both"/>
        <w:rPr>
          <w:rFonts w:ascii="Times New Roman" w:hAnsi="Times New Roman" w:cs="Times New Roman"/>
          <w:sz w:val="28"/>
          <w:szCs w:val="28"/>
          <w:lang w:eastAsia="ru-RU"/>
        </w:rPr>
      </w:pPr>
      <w:r w:rsidRPr="00D17AE6">
        <w:rPr>
          <w:rFonts w:ascii="Times New Roman" w:hAnsi="Times New Roman" w:cs="Times New Roman"/>
          <w:b/>
          <w:sz w:val="28"/>
          <w:szCs w:val="28"/>
          <w:lang w:eastAsia="ru-RU"/>
        </w:rPr>
        <w:t xml:space="preserve">В </w:t>
      </w:r>
      <w:r w:rsidRPr="00D17AE6">
        <w:rPr>
          <w:rFonts w:ascii="Times New Roman" w:hAnsi="Times New Roman" w:cs="Times New Roman"/>
          <w:sz w:val="28"/>
          <w:szCs w:val="28"/>
          <w:lang w:eastAsia="ru-RU"/>
        </w:rPr>
        <w:t xml:space="preserve">ежегодном финальном </w:t>
      </w:r>
      <w:r w:rsidRPr="00D17AE6">
        <w:rPr>
          <w:rFonts w:ascii="Times New Roman" w:hAnsi="Times New Roman" w:cs="Times New Roman"/>
          <w:b/>
          <w:sz w:val="28"/>
          <w:szCs w:val="28"/>
          <w:lang w:eastAsia="ru-RU"/>
        </w:rPr>
        <w:t>городском</w:t>
      </w:r>
      <w:r w:rsidRPr="00D17AE6">
        <w:rPr>
          <w:rFonts w:ascii="Times New Roman" w:hAnsi="Times New Roman" w:cs="Times New Roman"/>
          <w:sz w:val="28"/>
          <w:szCs w:val="28"/>
          <w:lang w:eastAsia="ru-RU"/>
        </w:rPr>
        <w:t xml:space="preserve"> смотре-конкурсе «Московский двор – спортивный двор» в номинациях: </w:t>
      </w:r>
    </w:p>
    <w:p w:rsidR="000F600B" w:rsidRPr="00D17AE6" w:rsidRDefault="000F600B" w:rsidP="001E2A0C">
      <w:pPr>
        <w:pStyle w:val="a3"/>
        <w:numPr>
          <w:ilvl w:val="0"/>
          <w:numId w:val="7"/>
        </w:numPr>
        <w:tabs>
          <w:tab w:val="left" w:pos="1701"/>
        </w:tabs>
        <w:ind w:left="567" w:hanging="567"/>
        <w:jc w:val="both"/>
        <w:rPr>
          <w:rFonts w:ascii="Times New Roman" w:hAnsi="Times New Roman" w:cs="Times New Roman"/>
          <w:sz w:val="28"/>
          <w:szCs w:val="28"/>
          <w:lang w:eastAsia="ru-RU"/>
        </w:rPr>
      </w:pPr>
      <w:r w:rsidRPr="00D17AE6">
        <w:rPr>
          <w:rFonts w:ascii="Times New Roman" w:hAnsi="Times New Roman" w:cs="Times New Roman"/>
          <w:sz w:val="28"/>
          <w:szCs w:val="28"/>
          <w:lang w:eastAsia="ru-RU"/>
        </w:rPr>
        <w:t xml:space="preserve">Лучшая спортивная семья – семья Оливецких заняла </w:t>
      </w:r>
      <w:r w:rsidRPr="00D17AE6">
        <w:rPr>
          <w:rFonts w:ascii="Times New Roman" w:hAnsi="Times New Roman" w:cs="Times New Roman"/>
          <w:b/>
          <w:sz w:val="28"/>
          <w:szCs w:val="28"/>
          <w:lang w:eastAsia="ru-RU"/>
        </w:rPr>
        <w:t>1-е место.</w:t>
      </w:r>
    </w:p>
    <w:p w:rsidR="000F600B" w:rsidRPr="00D17AE6" w:rsidRDefault="000F600B" w:rsidP="001E2A0C">
      <w:pPr>
        <w:pStyle w:val="a3"/>
        <w:numPr>
          <w:ilvl w:val="0"/>
          <w:numId w:val="7"/>
        </w:numPr>
        <w:tabs>
          <w:tab w:val="left" w:pos="1701"/>
        </w:tabs>
        <w:ind w:left="567" w:hanging="567"/>
        <w:jc w:val="both"/>
        <w:rPr>
          <w:rFonts w:ascii="Times New Roman" w:hAnsi="Times New Roman" w:cs="Times New Roman"/>
          <w:sz w:val="28"/>
          <w:szCs w:val="28"/>
          <w:lang w:eastAsia="ru-RU"/>
        </w:rPr>
      </w:pPr>
      <w:r w:rsidRPr="00D17AE6">
        <w:rPr>
          <w:rFonts w:ascii="Times New Roman" w:hAnsi="Times New Roman" w:cs="Times New Roman"/>
          <w:sz w:val="28"/>
          <w:szCs w:val="28"/>
          <w:lang w:eastAsia="ru-RU"/>
        </w:rPr>
        <w:t xml:space="preserve">Лучший спортивный двор – стадион расположенный по адресу: ул. Профсоюзная, д. 42, к. 3 -  занял </w:t>
      </w:r>
      <w:r w:rsidRPr="00D17AE6">
        <w:rPr>
          <w:rFonts w:ascii="Times New Roman" w:hAnsi="Times New Roman" w:cs="Times New Roman"/>
          <w:b/>
          <w:sz w:val="28"/>
          <w:szCs w:val="28"/>
          <w:lang w:eastAsia="ru-RU"/>
        </w:rPr>
        <w:t>3-е место</w:t>
      </w:r>
    </w:p>
    <w:p w:rsidR="000F600B" w:rsidRPr="00906D5B" w:rsidRDefault="000F600B" w:rsidP="000F600B">
      <w:pPr>
        <w:ind w:firstLine="567"/>
        <w:jc w:val="both"/>
        <w:rPr>
          <w:rFonts w:eastAsia="Calibri"/>
          <w:szCs w:val="28"/>
        </w:rPr>
      </w:pPr>
      <w:r w:rsidRPr="00906D5B">
        <w:rPr>
          <w:rFonts w:eastAsia="Calibri"/>
          <w:bCs/>
          <w:szCs w:val="28"/>
        </w:rPr>
        <w:t>По итогам 2019 года управа района Черемушки признана лучшей управой ЮЗАО г. Москвы по</w:t>
      </w:r>
      <w:r w:rsidRPr="00906D5B">
        <w:rPr>
          <w:szCs w:val="28"/>
          <w:lang w:eastAsia="ru-RU"/>
        </w:rPr>
        <w:t xml:space="preserve"> организации физкультурно – оздоровительной и спортивной работы с населением по месту жительства.</w:t>
      </w:r>
    </w:p>
    <w:p w:rsidR="000F600B" w:rsidRPr="00D17AE6" w:rsidRDefault="000F600B" w:rsidP="000F600B">
      <w:pPr>
        <w:jc w:val="both"/>
        <w:rPr>
          <w:b/>
          <w:szCs w:val="28"/>
        </w:rPr>
      </w:pPr>
    </w:p>
    <w:p w:rsidR="00221899" w:rsidRPr="00D17AE6" w:rsidRDefault="00221899" w:rsidP="00984CAE">
      <w:pPr>
        <w:rPr>
          <w:color w:val="17365D" w:themeColor="text2" w:themeShade="BF"/>
          <w:szCs w:val="28"/>
          <w:u w:val="single"/>
        </w:rPr>
      </w:pPr>
    </w:p>
    <w:p w:rsidR="00C74B7C" w:rsidRPr="00F35DA7" w:rsidRDefault="00EF16A2" w:rsidP="00EF16A2">
      <w:pPr>
        <w:ind w:left="397"/>
        <w:jc w:val="center"/>
        <w:rPr>
          <w:rFonts w:eastAsia="Calibri"/>
          <w:b/>
          <w:color w:val="17365D" w:themeColor="text2" w:themeShade="BF"/>
          <w:szCs w:val="28"/>
          <w:u w:val="single"/>
        </w:rPr>
      </w:pPr>
      <w:r w:rsidRPr="00F35DA7">
        <w:rPr>
          <w:rFonts w:eastAsia="Calibri"/>
          <w:b/>
          <w:color w:val="17365D" w:themeColor="text2" w:themeShade="BF"/>
          <w:szCs w:val="28"/>
          <w:u w:val="single"/>
        </w:rPr>
        <w:t>РАБОТА КОМИССИИ ПО ДЕЛАМ НЕСОВЕРШЕННОЛЕТНИХ И ЗАЩИТЕ ИХ ПРАВ</w:t>
      </w:r>
    </w:p>
    <w:p w:rsidR="00EF16A2" w:rsidRPr="00F35DA7" w:rsidRDefault="00EF16A2" w:rsidP="00EF16A2">
      <w:pPr>
        <w:ind w:left="397"/>
        <w:jc w:val="center"/>
        <w:rPr>
          <w:rFonts w:eastAsia="Calibri"/>
          <w:b/>
          <w:color w:val="17365D" w:themeColor="text2" w:themeShade="BF"/>
          <w:szCs w:val="28"/>
          <w:u w:val="single"/>
        </w:rPr>
      </w:pP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 xml:space="preserve">Основная цель деятельности районной Комиссии по делам несовершеннолетних и защите их прав – координация и организация работы по профилактике преступности, безнадзорности и правонарушений несовершеннолетних. </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Количество несовершеннолетних, зарегистрированных в районе Черемушки – более 15 400 человек.</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В рамках реализации комплексного плана профилактики детской беспризорности, безнадзорности и правонарушений несовершеннолетних, КДН и ЗП района Черемушки взаимодействует со службами профилактики правонарушений несовершеннолетних: ОДН ОМВД по району Черемушки, помощником прокурора Черемушкинской межрайонной прокуратуры, УФСИН России по г. Москве, ОПОП, образовательными организациями, государственным бюджетным учреждением ЦТД и С «Хорошее настроение», Детским наркологическим центром ГБУЗ МНПЦ нарк</w:t>
      </w:r>
      <w:r w:rsidR="00335026">
        <w:rPr>
          <w:rFonts w:eastAsia="T3Font_1"/>
          <w:szCs w:val="28"/>
          <w:lang w:eastAsia="en-US"/>
        </w:rPr>
        <w:t xml:space="preserve">ологии ДЗМ </w:t>
      </w:r>
      <w:r w:rsidRPr="00D17AE6">
        <w:rPr>
          <w:rFonts w:eastAsia="T3Font_1"/>
          <w:szCs w:val="28"/>
          <w:lang w:eastAsia="en-US"/>
        </w:rPr>
        <w:t xml:space="preserve">г. Москвы, отделом опеки попечительства и патронажа ОСЗН района Черемушки, ЦПС и Д «Зюзино». </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В 2019 году комиссия провела 24 заседания, на которых рассмотрено 284 вопроса.</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lastRenderedPageBreak/>
        <w:t>Основные вопросы – это рассмотрение протоколов, составленных в отношении несовершеннолетних и их законных представителей в связи с нарушениями административного законодательства. Было рассмотрено 54 административных протоколов на несовершеннолетних и 75 протоколов на взрослых.</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 xml:space="preserve">По состоянию на 01.01.2020 года на учете в комиссии по делам несовершеннолетних и защите их прав района Черемушки состоит 9 несовершеннолетних и 22 семьи.    </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В 2019 году КДН и ЗП района Черемушки совместно с органами и учреждениями системы профилактики была организована следующая работа:</w:t>
      </w:r>
    </w:p>
    <w:p w:rsidR="000F600B" w:rsidRPr="00D17AE6" w:rsidRDefault="000F600B" w:rsidP="001E2A0C">
      <w:pPr>
        <w:numPr>
          <w:ilvl w:val="0"/>
          <w:numId w:val="8"/>
        </w:numPr>
        <w:tabs>
          <w:tab w:val="left" w:pos="952"/>
        </w:tabs>
        <w:suppressAutoHyphens w:val="0"/>
        <w:autoSpaceDE w:val="0"/>
        <w:autoSpaceDN w:val="0"/>
        <w:adjustRightInd w:val="0"/>
        <w:ind w:left="567" w:hanging="567"/>
        <w:contextualSpacing/>
        <w:jc w:val="both"/>
        <w:rPr>
          <w:rFonts w:eastAsia="T3Font_1"/>
          <w:szCs w:val="28"/>
          <w:lang w:eastAsia="en-US"/>
        </w:rPr>
      </w:pPr>
      <w:r w:rsidRPr="00D17AE6">
        <w:rPr>
          <w:rFonts w:eastAsia="T3Font_1"/>
          <w:szCs w:val="28"/>
          <w:lang w:eastAsia="en-US"/>
        </w:rPr>
        <w:t xml:space="preserve">проведены совещания с педагогическими коллективами образовательных организаций на тему совершенствования работы с несовершеннолетними, состоящими на внутришкольном учете. </w:t>
      </w:r>
    </w:p>
    <w:p w:rsidR="000F600B" w:rsidRPr="00D17AE6" w:rsidRDefault="000F600B" w:rsidP="001E2A0C">
      <w:pPr>
        <w:numPr>
          <w:ilvl w:val="0"/>
          <w:numId w:val="8"/>
        </w:numPr>
        <w:tabs>
          <w:tab w:val="left" w:pos="952"/>
        </w:tabs>
        <w:suppressAutoHyphens w:val="0"/>
        <w:autoSpaceDE w:val="0"/>
        <w:autoSpaceDN w:val="0"/>
        <w:adjustRightInd w:val="0"/>
        <w:ind w:left="567" w:hanging="567"/>
        <w:contextualSpacing/>
        <w:jc w:val="both"/>
        <w:rPr>
          <w:rFonts w:eastAsia="T3Font_1"/>
          <w:szCs w:val="28"/>
          <w:lang w:eastAsia="en-US"/>
        </w:rPr>
      </w:pPr>
      <w:r w:rsidRPr="00D17AE6">
        <w:rPr>
          <w:rFonts w:eastAsia="T3Font_1"/>
          <w:szCs w:val="28"/>
          <w:lang w:eastAsia="en-US"/>
        </w:rPr>
        <w:t>рассмотрены вопросы возрастных характеристик подростков, особенности поведения, ведущая деятельность подросткового возраста и др.</w:t>
      </w:r>
    </w:p>
    <w:p w:rsidR="000F600B" w:rsidRPr="00D17AE6" w:rsidRDefault="000F600B" w:rsidP="001E2A0C">
      <w:pPr>
        <w:numPr>
          <w:ilvl w:val="0"/>
          <w:numId w:val="8"/>
        </w:numPr>
        <w:tabs>
          <w:tab w:val="left" w:pos="952"/>
        </w:tabs>
        <w:suppressAutoHyphens w:val="0"/>
        <w:autoSpaceDE w:val="0"/>
        <w:autoSpaceDN w:val="0"/>
        <w:adjustRightInd w:val="0"/>
        <w:ind w:left="567" w:hanging="567"/>
        <w:contextualSpacing/>
        <w:jc w:val="both"/>
        <w:rPr>
          <w:rFonts w:eastAsia="T3Font_1"/>
          <w:szCs w:val="28"/>
          <w:lang w:eastAsia="en-US"/>
        </w:rPr>
      </w:pPr>
      <w:r w:rsidRPr="00D17AE6">
        <w:rPr>
          <w:rFonts w:eastAsia="T3Font_1"/>
          <w:szCs w:val="28"/>
          <w:lang w:eastAsia="en-US"/>
        </w:rPr>
        <w:t>организованы консультативные встречи с семьями и несовершеннолетними, состоящими на контроле в комиссии, нуждающимися в психологиче</w:t>
      </w:r>
      <w:r w:rsidR="00984D35">
        <w:rPr>
          <w:rFonts w:eastAsia="T3Font_1"/>
          <w:szCs w:val="28"/>
          <w:lang w:eastAsia="en-US"/>
        </w:rPr>
        <w:t>ской помощи со специалистами ГБУ</w:t>
      </w:r>
      <w:r w:rsidRPr="00D17AE6">
        <w:rPr>
          <w:rFonts w:eastAsia="T3Font_1"/>
          <w:szCs w:val="28"/>
          <w:lang w:eastAsia="en-US"/>
        </w:rPr>
        <w:t xml:space="preserve"> г. Москвы ЦПС и Д «Зюзино».</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 xml:space="preserve">Проводились рейдовые мероприятия с участием представителей КДН и ЗП района Черемушки, Отдела МВД России по району Черемушки, образовательных учреждений района, специалистов отдела социальной защиты населения района Черемушки, представителей ГБУ ЦПС и Д «Зюзино» по проверке мест массовой концентрации и досуга молодежи, выявлению несовершеннолетних «группы риска», неблагополучных семей. </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 xml:space="preserve">Проведено 24 локальных оперативно-профилактических мероприятия «Подросток». Также, в течение года, проводились рейдовые профилактические мероприятия, направленные на выявление несовершеннолетних, находящихся в ночное время без сопровождения родителей. В результате проведения мероприятий в ОМВД по району Черемушки доставлено 45 несовершеннолетних. </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 xml:space="preserve">В 2019 году фактов вовлечения несовершеннолетних в совершении антиобщественных действий в сфере оборота наркотиков и вовлечения в неформальные молодежные объединения экстремистской направленности на территории района не выявлено. </w:t>
      </w:r>
    </w:p>
    <w:p w:rsidR="000F600B" w:rsidRPr="00D17AE6" w:rsidRDefault="000F600B" w:rsidP="000F600B">
      <w:pPr>
        <w:tabs>
          <w:tab w:val="left" w:pos="952"/>
        </w:tabs>
        <w:suppressAutoHyphens w:val="0"/>
        <w:autoSpaceDE w:val="0"/>
        <w:autoSpaceDN w:val="0"/>
        <w:adjustRightInd w:val="0"/>
        <w:ind w:firstLine="567"/>
        <w:contextualSpacing/>
        <w:jc w:val="both"/>
        <w:rPr>
          <w:rFonts w:eastAsia="T3Font_1"/>
          <w:szCs w:val="28"/>
          <w:lang w:eastAsia="en-US"/>
        </w:rPr>
      </w:pPr>
      <w:r w:rsidRPr="00D17AE6">
        <w:rPr>
          <w:rFonts w:eastAsia="T3Font_1"/>
          <w:szCs w:val="28"/>
          <w:lang w:eastAsia="en-US"/>
        </w:rPr>
        <w:t xml:space="preserve">В рамках проведения летней компании, семьи, состоящие на учете и имеющие детей и подростков в возрасте от 3 до 17 лет, были проинформированы о порядке подачи заявлений на путевки в ДОЛ и семейный отдых, оплачиваемых за счет средств бюджета города Москвы, через портал государственных услуг города Москвы. </w:t>
      </w:r>
    </w:p>
    <w:p w:rsidR="000F600B" w:rsidRPr="00D17AE6" w:rsidRDefault="000F600B" w:rsidP="000F600B">
      <w:pPr>
        <w:rPr>
          <w:szCs w:val="28"/>
        </w:rPr>
      </w:pPr>
    </w:p>
    <w:p w:rsidR="00C74B7C" w:rsidRPr="00F35DA7" w:rsidRDefault="00C74B7C" w:rsidP="000C6821">
      <w:pPr>
        <w:jc w:val="both"/>
        <w:rPr>
          <w:color w:val="244061" w:themeColor="accent1" w:themeShade="80"/>
          <w:szCs w:val="28"/>
        </w:rPr>
      </w:pPr>
    </w:p>
    <w:p w:rsidR="00C74B7C" w:rsidRPr="00F35DA7" w:rsidRDefault="00EF16A2" w:rsidP="00EF16A2">
      <w:pPr>
        <w:spacing w:line="276" w:lineRule="auto"/>
        <w:ind w:firstLine="709"/>
        <w:contextualSpacing/>
        <w:jc w:val="center"/>
        <w:rPr>
          <w:b/>
          <w:color w:val="17365D" w:themeColor="text2" w:themeShade="BF"/>
          <w:szCs w:val="28"/>
          <w:u w:val="single"/>
        </w:rPr>
      </w:pPr>
      <w:r w:rsidRPr="00F35DA7">
        <w:rPr>
          <w:b/>
          <w:color w:val="17365D" w:themeColor="text2" w:themeShade="BF"/>
          <w:szCs w:val="28"/>
          <w:u w:val="single"/>
        </w:rPr>
        <w:t>ОРГАНИЗАЦИЯ ДЕЯТЕЛЬНОСТИ ОПОП</w:t>
      </w:r>
    </w:p>
    <w:p w:rsidR="00EF16A2" w:rsidRPr="00F35DA7" w:rsidRDefault="00EF16A2" w:rsidP="00EF16A2">
      <w:pPr>
        <w:spacing w:line="276" w:lineRule="auto"/>
        <w:ind w:firstLine="709"/>
        <w:contextualSpacing/>
        <w:jc w:val="center"/>
        <w:rPr>
          <w:b/>
          <w:color w:val="17365D" w:themeColor="text2" w:themeShade="BF"/>
          <w:szCs w:val="28"/>
          <w:u w:val="single"/>
        </w:rPr>
      </w:pPr>
    </w:p>
    <w:p w:rsidR="00C74B7C" w:rsidRPr="00F60793" w:rsidRDefault="00C74B7C" w:rsidP="000C6821">
      <w:pPr>
        <w:ind w:firstLine="567"/>
        <w:jc w:val="both"/>
        <w:rPr>
          <w:bCs/>
          <w:szCs w:val="28"/>
          <w:lang w:eastAsia="ru-RU"/>
        </w:rPr>
      </w:pPr>
      <w:r w:rsidRPr="00F60793">
        <w:rPr>
          <w:bCs/>
          <w:szCs w:val="28"/>
          <w:lang w:eastAsia="ru-RU"/>
        </w:rPr>
        <w:t xml:space="preserve">На территории района 7 общественных пунктов охраны порядка (ОПОП). Все помещения ОПОП находятся в оперативном управлении управы района, укомплектованы мебелью и оргтехникой и телефонизированы. В помещениях ОПОП организована работа участковых уполномоченных полиции, штаба народной дружины. </w:t>
      </w:r>
    </w:p>
    <w:p w:rsidR="00C74B7C" w:rsidRDefault="00F35DA7" w:rsidP="000C6821">
      <w:pPr>
        <w:ind w:firstLine="567"/>
        <w:jc w:val="both"/>
        <w:rPr>
          <w:b/>
          <w:bCs/>
          <w:szCs w:val="28"/>
          <w:lang w:eastAsia="ru-RU"/>
        </w:rPr>
      </w:pPr>
      <w:r w:rsidRPr="00F35DA7">
        <w:rPr>
          <w:bCs/>
          <w:szCs w:val="28"/>
          <w:lang w:eastAsia="ru-RU"/>
        </w:rPr>
        <w:lastRenderedPageBreak/>
        <w:t>В 2019</w:t>
      </w:r>
      <w:r w:rsidR="00C74B7C" w:rsidRPr="00F35DA7">
        <w:rPr>
          <w:bCs/>
          <w:szCs w:val="28"/>
          <w:lang w:eastAsia="ru-RU"/>
        </w:rPr>
        <w:t xml:space="preserve"> году на оплату коммунальных услуг израсходовано </w:t>
      </w:r>
      <w:r w:rsidRPr="00F35DA7">
        <w:rPr>
          <w:b/>
          <w:bCs/>
          <w:szCs w:val="28"/>
          <w:lang w:eastAsia="ru-RU"/>
        </w:rPr>
        <w:t>165,0</w:t>
      </w:r>
      <w:r w:rsidR="00C74B7C" w:rsidRPr="00F35DA7">
        <w:rPr>
          <w:b/>
          <w:bCs/>
          <w:szCs w:val="28"/>
          <w:lang w:eastAsia="ru-RU"/>
        </w:rPr>
        <w:t xml:space="preserve"> тыс. руб., </w:t>
      </w:r>
      <w:r w:rsidR="00C74B7C" w:rsidRPr="00F35DA7">
        <w:rPr>
          <w:bCs/>
          <w:szCs w:val="28"/>
          <w:lang w:eastAsia="ru-RU"/>
        </w:rPr>
        <w:t xml:space="preserve">на услуги связи </w:t>
      </w:r>
      <w:r w:rsidRPr="00F35DA7">
        <w:rPr>
          <w:b/>
          <w:bCs/>
          <w:szCs w:val="28"/>
          <w:lang w:eastAsia="ru-RU"/>
        </w:rPr>
        <w:t>66</w:t>
      </w:r>
      <w:r w:rsidR="00C74B7C" w:rsidRPr="00F35DA7">
        <w:rPr>
          <w:b/>
          <w:bCs/>
          <w:szCs w:val="28"/>
          <w:lang w:eastAsia="ru-RU"/>
        </w:rPr>
        <w:t xml:space="preserve">,0 тыс. руб., </w:t>
      </w:r>
      <w:r w:rsidR="00C74B7C" w:rsidRPr="00F35DA7">
        <w:rPr>
          <w:bCs/>
          <w:szCs w:val="28"/>
          <w:lang w:eastAsia="ru-RU"/>
        </w:rPr>
        <w:t xml:space="preserve">на услуги по содержанию имущества </w:t>
      </w:r>
      <w:r w:rsidRPr="00F35DA7">
        <w:rPr>
          <w:b/>
          <w:bCs/>
          <w:szCs w:val="28"/>
          <w:lang w:eastAsia="ru-RU"/>
        </w:rPr>
        <w:t>170,0</w:t>
      </w:r>
      <w:r w:rsidR="00C74B7C" w:rsidRPr="00F35DA7">
        <w:rPr>
          <w:b/>
          <w:bCs/>
          <w:szCs w:val="28"/>
          <w:lang w:eastAsia="ru-RU"/>
        </w:rPr>
        <w:t xml:space="preserve"> тыс. руб.</w:t>
      </w:r>
    </w:p>
    <w:p w:rsidR="003C09E4" w:rsidRPr="003C09E4" w:rsidRDefault="003C09E4" w:rsidP="003C09E4">
      <w:pPr>
        <w:ind w:right="-5" w:firstLine="567"/>
        <w:jc w:val="both"/>
        <w:rPr>
          <w:bCs/>
          <w:szCs w:val="28"/>
          <w:lang w:eastAsia="ru-RU"/>
        </w:rPr>
      </w:pPr>
      <w:r w:rsidRPr="003C09E4">
        <w:rPr>
          <w:szCs w:val="28"/>
        </w:rPr>
        <w:t xml:space="preserve">Так же в 2019 году </w:t>
      </w:r>
      <w:r w:rsidR="00372A77" w:rsidRPr="003C09E4">
        <w:rPr>
          <w:szCs w:val="28"/>
        </w:rPr>
        <w:t>в помещениях ОПОП</w:t>
      </w:r>
      <w:r w:rsidRPr="003C09E4">
        <w:rPr>
          <w:szCs w:val="28"/>
        </w:rPr>
        <w:t>, находящихся в оперативном управлении управы района Черемушки</w:t>
      </w:r>
      <w:r w:rsidR="00660A7D">
        <w:rPr>
          <w:szCs w:val="28"/>
        </w:rPr>
        <w:t>,</w:t>
      </w:r>
      <w:bookmarkStart w:id="0" w:name="_GoBack"/>
      <w:bookmarkEnd w:id="0"/>
      <w:r w:rsidRPr="003C09E4">
        <w:rPr>
          <w:szCs w:val="28"/>
        </w:rPr>
        <w:t xml:space="preserve"> </w:t>
      </w:r>
      <w:r w:rsidR="00372A77" w:rsidRPr="003C09E4">
        <w:rPr>
          <w:szCs w:val="28"/>
        </w:rPr>
        <w:t>проводились ремонтные работы</w:t>
      </w:r>
      <w:r w:rsidR="00372A77">
        <w:rPr>
          <w:szCs w:val="28"/>
        </w:rPr>
        <w:t xml:space="preserve">, установлена пожарная сигнализация на общую сумму </w:t>
      </w:r>
      <w:r w:rsidR="00372A77" w:rsidRPr="003C09E4">
        <w:rPr>
          <w:b/>
          <w:szCs w:val="28"/>
        </w:rPr>
        <w:t>377,231 тыс. руб.</w:t>
      </w:r>
    </w:p>
    <w:p w:rsidR="003C09E4" w:rsidRPr="003C09E4" w:rsidRDefault="003C09E4" w:rsidP="003C09E4">
      <w:pPr>
        <w:pStyle w:val="a3"/>
        <w:ind w:left="0" w:firstLine="644"/>
        <w:jc w:val="both"/>
        <w:rPr>
          <w:rFonts w:ascii="Times New Roman" w:hAnsi="Times New Roman" w:cs="Times New Roman"/>
          <w:sz w:val="28"/>
          <w:szCs w:val="28"/>
        </w:rPr>
      </w:pPr>
      <w:r w:rsidRPr="003C09E4">
        <w:rPr>
          <w:rFonts w:ascii="Times New Roman" w:hAnsi="Times New Roman" w:cs="Times New Roman"/>
          <w:sz w:val="28"/>
          <w:szCs w:val="28"/>
        </w:rPr>
        <w:t>В 2019 году была проведена закупка мебели для нескольких помещений ОПОП на сумму</w:t>
      </w:r>
      <w:r w:rsidRPr="003C09E4">
        <w:rPr>
          <w:rFonts w:ascii="Times New Roman" w:hAnsi="Times New Roman" w:cs="Times New Roman"/>
          <w:b/>
          <w:sz w:val="28"/>
          <w:szCs w:val="28"/>
        </w:rPr>
        <w:t xml:space="preserve"> 9 864 881,03 руб.:</w:t>
      </w:r>
    </w:p>
    <w:p w:rsidR="003C09E4" w:rsidRPr="003C09E4" w:rsidRDefault="003C09E4" w:rsidP="001E2A0C">
      <w:pPr>
        <w:pStyle w:val="a3"/>
        <w:numPr>
          <w:ilvl w:val="0"/>
          <w:numId w:val="23"/>
        </w:numPr>
        <w:spacing w:after="160" w:line="259" w:lineRule="auto"/>
        <w:jc w:val="both"/>
        <w:rPr>
          <w:rFonts w:ascii="Times New Roman" w:hAnsi="Times New Roman" w:cs="Times New Roman"/>
          <w:sz w:val="28"/>
          <w:szCs w:val="28"/>
        </w:rPr>
      </w:pPr>
      <w:r w:rsidRPr="003C09E4">
        <w:rPr>
          <w:rFonts w:ascii="Times New Roman" w:hAnsi="Times New Roman" w:cs="Times New Roman"/>
          <w:sz w:val="28"/>
          <w:szCs w:val="28"/>
        </w:rPr>
        <w:t xml:space="preserve">ул. Наметкина, д.9, корп. 3 </w:t>
      </w:r>
    </w:p>
    <w:p w:rsidR="003C09E4" w:rsidRPr="003C09E4" w:rsidRDefault="003C09E4" w:rsidP="001E2A0C">
      <w:pPr>
        <w:pStyle w:val="a3"/>
        <w:numPr>
          <w:ilvl w:val="0"/>
          <w:numId w:val="23"/>
        </w:numPr>
        <w:spacing w:after="160" w:line="259" w:lineRule="auto"/>
        <w:jc w:val="both"/>
        <w:rPr>
          <w:rFonts w:ascii="Times New Roman" w:hAnsi="Times New Roman" w:cs="Times New Roman"/>
          <w:sz w:val="28"/>
          <w:szCs w:val="28"/>
        </w:rPr>
      </w:pPr>
      <w:r w:rsidRPr="003C09E4">
        <w:rPr>
          <w:rFonts w:ascii="Times New Roman" w:hAnsi="Times New Roman" w:cs="Times New Roman"/>
          <w:sz w:val="28"/>
          <w:szCs w:val="28"/>
        </w:rPr>
        <w:t>Севастопольский пр-т, д.30</w:t>
      </w:r>
    </w:p>
    <w:p w:rsidR="003C09E4" w:rsidRPr="003C09E4" w:rsidRDefault="003C09E4" w:rsidP="001E2A0C">
      <w:pPr>
        <w:pStyle w:val="a3"/>
        <w:numPr>
          <w:ilvl w:val="0"/>
          <w:numId w:val="23"/>
        </w:numPr>
        <w:spacing w:after="160" w:line="259" w:lineRule="auto"/>
        <w:jc w:val="both"/>
        <w:rPr>
          <w:rFonts w:ascii="Times New Roman" w:hAnsi="Times New Roman" w:cs="Times New Roman"/>
          <w:sz w:val="28"/>
          <w:szCs w:val="28"/>
        </w:rPr>
      </w:pPr>
      <w:r w:rsidRPr="003C09E4">
        <w:rPr>
          <w:rFonts w:ascii="Times New Roman" w:hAnsi="Times New Roman" w:cs="Times New Roman"/>
          <w:sz w:val="28"/>
          <w:szCs w:val="28"/>
        </w:rPr>
        <w:t>ул. Перекопская, д.34, корп. 4</w:t>
      </w:r>
    </w:p>
    <w:p w:rsidR="00C74B7C" w:rsidRPr="00F60793" w:rsidRDefault="00C74B7C" w:rsidP="000C6821">
      <w:pPr>
        <w:ind w:firstLine="567"/>
        <w:jc w:val="both"/>
        <w:rPr>
          <w:szCs w:val="28"/>
        </w:rPr>
      </w:pPr>
      <w:r w:rsidRPr="00F60793">
        <w:rPr>
          <w:szCs w:val="28"/>
        </w:rPr>
        <w:t xml:space="preserve">Основными </w:t>
      </w:r>
      <w:r w:rsidR="009E48CA">
        <w:rPr>
          <w:szCs w:val="28"/>
        </w:rPr>
        <w:t>направлениями работы ОПОП в 2019</w:t>
      </w:r>
      <w:r w:rsidRPr="00F60793">
        <w:rPr>
          <w:szCs w:val="28"/>
        </w:rPr>
        <w:t xml:space="preserve"> г. являлись:</w:t>
      </w:r>
    </w:p>
    <w:p w:rsidR="00C74B7C" w:rsidRPr="00F60793" w:rsidRDefault="00C74B7C" w:rsidP="000C6821">
      <w:pPr>
        <w:ind w:firstLine="567"/>
        <w:jc w:val="both"/>
        <w:rPr>
          <w:szCs w:val="28"/>
        </w:rPr>
      </w:pPr>
      <w:r w:rsidRPr="00F60793">
        <w:rPr>
          <w:szCs w:val="28"/>
        </w:rPr>
        <w:t xml:space="preserve">1. Мероприятия по профилактике мошеннических проявлений в отношении пенсионеров и одиноких социально незащищенных граждан, а также граждан, относящихся к «группе риска».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 xml:space="preserve">Проведено </w:t>
      </w:r>
      <w:r w:rsidR="003C09E4">
        <w:rPr>
          <w:rFonts w:eastAsia="Calibri"/>
          <w:b/>
          <w:szCs w:val="28"/>
          <w:lang w:eastAsia="ru-RU"/>
        </w:rPr>
        <w:t>1430 мероприятий</w:t>
      </w:r>
      <w:r w:rsidRPr="00F60793">
        <w:rPr>
          <w:rFonts w:eastAsia="Calibri"/>
          <w:szCs w:val="28"/>
          <w:lang w:eastAsia="ru-RU"/>
        </w:rPr>
        <w:t>, по двум направлениям:</w:t>
      </w:r>
    </w:p>
    <w:p w:rsidR="00C74B7C" w:rsidRPr="00F60793" w:rsidRDefault="00C74B7C" w:rsidP="001E2A0C">
      <w:pPr>
        <w:pStyle w:val="a3"/>
        <w:numPr>
          <w:ilvl w:val="0"/>
          <w:numId w:val="9"/>
        </w:numPr>
        <w:autoSpaceDE w:val="0"/>
        <w:autoSpaceDN w:val="0"/>
        <w:adjustRightInd w:val="0"/>
        <w:ind w:left="567" w:hanging="567"/>
        <w:jc w:val="both"/>
        <w:rPr>
          <w:rFonts w:ascii="Times New Roman" w:eastAsia="Calibri" w:hAnsi="Times New Roman" w:cs="Times New Roman"/>
          <w:sz w:val="28"/>
          <w:szCs w:val="28"/>
          <w:lang w:eastAsia="ru-RU"/>
        </w:rPr>
      </w:pPr>
      <w:r w:rsidRPr="00F60793">
        <w:rPr>
          <w:rFonts w:ascii="Times New Roman" w:eastAsia="Calibri" w:hAnsi="Times New Roman" w:cs="Times New Roman"/>
          <w:sz w:val="28"/>
          <w:szCs w:val="28"/>
          <w:lang w:eastAsia="ru-RU"/>
        </w:rPr>
        <w:t xml:space="preserve">персональные встречи и беседы по месту жительства и в жилом секторе совместно с представителями советов ветеранов, ТЦСО, УУП, а также старших по домам и подъездам.  За отчетный период проведено бесед - </w:t>
      </w:r>
      <w:r w:rsidR="0054376F" w:rsidRPr="00F60793">
        <w:rPr>
          <w:rFonts w:ascii="Times New Roman" w:eastAsia="Calibri" w:hAnsi="Times New Roman" w:cs="Times New Roman"/>
          <w:b/>
          <w:sz w:val="28"/>
          <w:szCs w:val="28"/>
          <w:lang w:eastAsia="ru-RU"/>
        </w:rPr>
        <w:t>1383</w:t>
      </w:r>
      <w:r w:rsidRPr="00F60793">
        <w:rPr>
          <w:rFonts w:ascii="Times New Roman" w:eastAsia="Calibri" w:hAnsi="Times New Roman" w:cs="Times New Roman"/>
          <w:b/>
          <w:sz w:val="28"/>
          <w:szCs w:val="28"/>
          <w:lang w:eastAsia="ru-RU"/>
        </w:rPr>
        <w:t xml:space="preserve"> беседы</w:t>
      </w:r>
      <w:r w:rsidR="0054376F" w:rsidRPr="00F60793">
        <w:rPr>
          <w:rFonts w:ascii="Times New Roman" w:eastAsia="Calibri" w:hAnsi="Times New Roman" w:cs="Times New Roman"/>
          <w:sz w:val="28"/>
          <w:szCs w:val="28"/>
          <w:lang w:eastAsia="ru-RU"/>
        </w:rPr>
        <w:t xml:space="preserve"> (в 2018</w:t>
      </w:r>
      <w:r w:rsidRPr="00F60793">
        <w:rPr>
          <w:rFonts w:ascii="Times New Roman" w:eastAsia="Calibri" w:hAnsi="Times New Roman" w:cs="Times New Roman"/>
          <w:sz w:val="28"/>
          <w:szCs w:val="28"/>
          <w:lang w:eastAsia="ru-RU"/>
        </w:rPr>
        <w:t>г.-</w:t>
      </w:r>
      <w:r w:rsidR="0054376F" w:rsidRPr="00F60793">
        <w:rPr>
          <w:rFonts w:ascii="Times New Roman" w:eastAsia="Calibri" w:hAnsi="Times New Roman" w:cs="Times New Roman"/>
          <w:b/>
          <w:sz w:val="28"/>
          <w:szCs w:val="28"/>
          <w:lang w:eastAsia="ru-RU"/>
        </w:rPr>
        <w:t>823</w:t>
      </w:r>
      <w:r w:rsidRPr="00F60793">
        <w:rPr>
          <w:rFonts w:ascii="Times New Roman" w:eastAsia="Calibri" w:hAnsi="Times New Roman" w:cs="Times New Roman"/>
          <w:sz w:val="28"/>
          <w:szCs w:val="28"/>
          <w:lang w:eastAsia="ru-RU"/>
        </w:rPr>
        <w:t>)</w:t>
      </w:r>
      <w:r w:rsidR="00A22321">
        <w:rPr>
          <w:rFonts w:ascii="Times New Roman" w:eastAsia="Calibri" w:hAnsi="Times New Roman" w:cs="Times New Roman"/>
          <w:sz w:val="28"/>
          <w:szCs w:val="28"/>
          <w:lang w:eastAsia="ru-RU"/>
        </w:rPr>
        <w:t xml:space="preserve"> по теме: </w:t>
      </w:r>
      <w:r w:rsidR="00A22321" w:rsidRPr="00A22321">
        <w:rPr>
          <w:rFonts w:ascii="Times New Roman" w:hAnsi="Times New Roman" w:cs="Times New Roman"/>
          <w:sz w:val="28"/>
          <w:szCs w:val="28"/>
        </w:rPr>
        <w:t>мошеннических проявлений в отношении пенсионеров и одиноких социально незащищенных граждан, а также граждан, относящихся к «группе риска»</w:t>
      </w:r>
      <w:r w:rsidRPr="00A22321">
        <w:rPr>
          <w:rFonts w:ascii="Times New Roman" w:eastAsia="Calibri" w:hAnsi="Times New Roman" w:cs="Times New Roman"/>
          <w:sz w:val="28"/>
          <w:szCs w:val="28"/>
          <w:lang w:eastAsia="ru-RU"/>
        </w:rPr>
        <w:t>;</w:t>
      </w:r>
    </w:p>
    <w:p w:rsidR="00C74B7C" w:rsidRPr="00F60793" w:rsidRDefault="00C74B7C" w:rsidP="001E2A0C">
      <w:pPr>
        <w:pStyle w:val="a3"/>
        <w:numPr>
          <w:ilvl w:val="0"/>
          <w:numId w:val="9"/>
        </w:numPr>
        <w:autoSpaceDE w:val="0"/>
        <w:autoSpaceDN w:val="0"/>
        <w:adjustRightInd w:val="0"/>
        <w:ind w:left="567" w:hanging="567"/>
        <w:jc w:val="both"/>
        <w:rPr>
          <w:rFonts w:ascii="Times New Roman" w:eastAsia="Calibri" w:hAnsi="Times New Roman" w:cs="Times New Roman"/>
          <w:sz w:val="28"/>
          <w:szCs w:val="28"/>
          <w:lang w:eastAsia="ru-RU"/>
        </w:rPr>
      </w:pPr>
      <w:r w:rsidRPr="00F60793">
        <w:rPr>
          <w:rFonts w:ascii="Times New Roman" w:eastAsia="Calibri" w:hAnsi="Times New Roman" w:cs="Times New Roman"/>
          <w:sz w:val="28"/>
          <w:szCs w:val="28"/>
          <w:lang w:eastAsia="ru-RU"/>
        </w:rPr>
        <w:t xml:space="preserve">организация соответствующих групповых бесед в помещениях ТЦСО, на встречах в советах ветеранов. Проведено </w:t>
      </w:r>
      <w:r w:rsidR="003F5E96" w:rsidRPr="00F60793">
        <w:rPr>
          <w:rFonts w:ascii="Times New Roman" w:eastAsia="Calibri" w:hAnsi="Times New Roman" w:cs="Times New Roman"/>
          <w:b/>
          <w:sz w:val="28"/>
          <w:szCs w:val="28"/>
          <w:lang w:eastAsia="ru-RU"/>
        </w:rPr>
        <w:t>47</w:t>
      </w:r>
      <w:r w:rsidRPr="00F60793">
        <w:rPr>
          <w:rFonts w:ascii="Times New Roman" w:eastAsia="Calibri" w:hAnsi="Times New Roman" w:cs="Times New Roman"/>
          <w:sz w:val="28"/>
          <w:szCs w:val="28"/>
          <w:lang w:eastAsia="ru-RU"/>
        </w:rPr>
        <w:t xml:space="preserve"> встреч с количеством участников от 10 до 20 человек.</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 xml:space="preserve">Еженедельно, совместно с представителями ТЦСО, проводились мероприятия «Социальный патруль». По результатам выявлено </w:t>
      </w:r>
      <w:r w:rsidR="003F5E96" w:rsidRPr="00F60793">
        <w:rPr>
          <w:rFonts w:eastAsia="Calibri"/>
          <w:b/>
          <w:szCs w:val="28"/>
          <w:lang w:eastAsia="ru-RU"/>
        </w:rPr>
        <w:t>111</w:t>
      </w:r>
      <w:r w:rsidRPr="00F60793">
        <w:rPr>
          <w:rFonts w:eastAsia="Calibri"/>
          <w:szCs w:val="28"/>
          <w:lang w:eastAsia="ru-RU"/>
        </w:rPr>
        <w:t xml:space="preserve"> граждан без определенного места жительства (БОМЖ), которым была оказана соци</w:t>
      </w:r>
      <w:r w:rsidR="003F5E96" w:rsidRPr="00F60793">
        <w:rPr>
          <w:rFonts w:eastAsia="Calibri"/>
          <w:szCs w:val="28"/>
          <w:lang w:eastAsia="ru-RU"/>
        </w:rPr>
        <w:t>альная помощь (в 2018</w:t>
      </w:r>
      <w:r w:rsidRPr="00F60793">
        <w:rPr>
          <w:rFonts w:eastAsia="Calibri"/>
          <w:szCs w:val="28"/>
          <w:lang w:eastAsia="ru-RU"/>
        </w:rPr>
        <w:t xml:space="preserve"> г.-</w:t>
      </w:r>
      <w:r w:rsidR="003F5E96" w:rsidRPr="00F60793">
        <w:rPr>
          <w:rFonts w:eastAsia="Calibri"/>
          <w:b/>
          <w:szCs w:val="28"/>
          <w:lang w:eastAsia="ru-RU"/>
        </w:rPr>
        <w:t>105</w:t>
      </w:r>
      <w:r w:rsidRPr="00F60793">
        <w:rPr>
          <w:rFonts w:eastAsia="Calibri"/>
          <w:szCs w:val="28"/>
          <w:lang w:eastAsia="ru-RU"/>
        </w:rPr>
        <w:t xml:space="preserve"> чел.).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 xml:space="preserve">2. Мероприятия по пожарной безопасности среди одиноких и престарелых граждан, лиц, ведущих асоциальный образ жизни, а также жителей квартир, где имели место пожары по причине неосторожного обращения с огнем.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Мероприятия по данному направлению осуществлялись совместно с УУП, 1 РОНД Управления по ЮЗАО</w:t>
      </w:r>
      <w:r w:rsidR="003F5E96" w:rsidRPr="00F60793">
        <w:rPr>
          <w:rFonts w:eastAsia="Calibri"/>
          <w:szCs w:val="28"/>
          <w:lang w:eastAsia="ru-RU"/>
        </w:rPr>
        <w:t xml:space="preserve"> ГУ МЧС России по Москве. В 2019</w:t>
      </w:r>
      <w:r w:rsidRPr="00F60793">
        <w:rPr>
          <w:rFonts w:eastAsia="Calibri"/>
          <w:szCs w:val="28"/>
          <w:lang w:eastAsia="ru-RU"/>
        </w:rPr>
        <w:t xml:space="preserve"> году проведено </w:t>
      </w:r>
      <w:r w:rsidR="003F5E96" w:rsidRPr="00F60793">
        <w:rPr>
          <w:rFonts w:eastAsia="Calibri"/>
          <w:b/>
          <w:szCs w:val="28"/>
          <w:lang w:eastAsia="ru-RU"/>
        </w:rPr>
        <w:t>83</w:t>
      </w:r>
      <w:r w:rsidRPr="00F60793">
        <w:rPr>
          <w:rFonts w:eastAsia="Calibri"/>
          <w:b/>
          <w:szCs w:val="28"/>
          <w:lang w:eastAsia="ru-RU"/>
        </w:rPr>
        <w:t xml:space="preserve"> рейдов</w:t>
      </w:r>
      <w:r w:rsidR="003F5E96" w:rsidRPr="00F60793">
        <w:rPr>
          <w:rFonts w:eastAsia="Calibri"/>
          <w:szCs w:val="28"/>
          <w:lang w:eastAsia="ru-RU"/>
        </w:rPr>
        <w:t xml:space="preserve"> (в 2018</w:t>
      </w:r>
      <w:r w:rsidRPr="00F60793">
        <w:rPr>
          <w:rFonts w:eastAsia="Calibri"/>
          <w:szCs w:val="28"/>
          <w:lang w:eastAsia="ru-RU"/>
        </w:rPr>
        <w:t xml:space="preserve"> г.-</w:t>
      </w:r>
      <w:r w:rsidR="003F5E96" w:rsidRPr="00F60793">
        <w:rPr>
          <w:rFonts w:eastAsia="Calibri"/>
          <w:b/>
          <w:szCs w:val="28"/>
          <w:lang w:eastAsia="ru-RU"/>
        </w:rPr>
        <w:t>67</w:t>
      </w:r>
      <w:r w:rsidRPr="00F60793">
        <w:rPr>
          <w:rFonts w:eastAsia="Calibri"/>
          <w:szCs w:val="28"/>
          <w:lang w:eastAsia="ru-RU"/>
        </w:rPr>
        <w:t xml:space="preserve">).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 xml:space="preserve">Проведены профилактические беседы с пожилыми лицами, в чьих квартирах были случаи возгорания и задымления.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3. Профилактика преступлений и правонарушений в жилом секторе в рамках комплекса предупредительно-профилактических мероприятий: «Безопасный дом, подъезд, квартира».</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Ежедневно председателями советов ОПОП проводился обход закрепленной территории. В результате проведенной работы выявлено:</w:t>
      </w:r>
    </w:p>
    <w:p w:rsidR="00C74B7C" w:rsidRPr="00F60793" w:rsidRDefault="00C74B7C" w:rsidP="001E2A0C">
      <w:pPr>
        <w:pStyle w:val="a3"/>
        <w:numPr>
          <w:ilvl w:val="0"/>
          <w:numId w:val="10"/>
        </w:numPr>
        <w:autoSpaceDE w:val="0"/>
        <w:autoSpaceDN w:val="0"/>
        <w:adjustRightInd w:val="0"/>
        <w:spacing w:after="0" w:line="240" w:lineRule="auto"/>
        <w:ind w:left="567" w:hanging="567"/>
        <w:jc w:val="both"/>
        <w:rPr>
          <w:rFonts w:ascii="Times New Roman" w:eastAsia="Calibri" w:hAnsi="Times New Roman" w:cs="Times New Roman"/>
          <w:sz w:val="28"/>
          <w:szCs w:val="28"/>
          <w:lang w:eastAsia="ru-RU"/>
        </w:rPr>
      </w:pPr>
      <w:r w:rsidRPr="00F60793">
        <w:rPr>
          <w:rFonts w:ascii="Times New Roman" w:eastAsia="Calibri" w:hAnsi="Times New Roman" w:cs="Times New Roman"/>
          <w:sz w:val="28"/>
          <w:szCs w:val="28"/>
          <w:lang w:eastAsia="ru-RU"/>
        </w:rPr>
        <w:t xml:space="preserve">не исправных запорных устройств и доводчиков входных дверей - </w:t>
      </w:r>
      <w:r w:rsidR="00613328" w:rsidRPr="00F60793">
        <w:rPr>
          <w:rFonts w:ascii="Times New Roman" w:eastAsia="Calibri" w:hAnsi="Times New Roman" w:cs="Times New Roman"/>
          <w:b/>
          <w:sz w:val="28"/>
          <w:szCs w:val="28"/>
          <w:lang w:eastAsia="ru-RU"/>
        </w:rPr>
        <w:t>49</w:t>
      </w:r>
      <w:r w:rsidRPr="00F60793">
        <w:rPr>
          <w:rFonts w:ascii="Times New Roman" w:eastAsia="Calibri" w:hAnsi="Times New Roman" w:cs="Times New Roman"/>
          <w:sz w:val="28"/>
          <w:szCs w:val="28"/>
          <w:lang w:eastAsia="ru-RU"/>
        </w:rPr>
        <w:t>;</w:t>
      </w:r>
    </w:p>
    <w:p w:rsidR="00C74B7C" w:rsidRPr="00F60793" w:rsidRDefault="00C74B7C" w:rsidP="001E2A0C">
      <w:pPr>
        <w:pStyle w:val="a3"/>
        <w:numPr>
          <w:ilvl w:val="0"/>
          <w:numId w:val="10"/>
        </w:numPr>
        <w:autoSpaceDE w:val="0"/>
        <w:autoSpaceDN w:val="0"/>
        <w:adjustRightInd w:val="0"/>
        <w:spacing w:after="0" w:line="240" w:lineRule="auto"/>
        <w:ind w:left="567" w:hanging="567"/>
        <w:jc w:val="both"/>
        <w:rPr>
          <w:rFonts w:ascii="Times New Roman" w:eastAsia="Calibri" w:hAnsi="Times New Roman" w:cs="Times New Roman"/>
          <w:sz w:val="28"/>
          <w:szCs w:val="28"/>
          <w:lang w:eastAsia="ru-RU"/>
        </w:rPr>
      </w:pPr>
      <w:r w:rsidRPr="00F60793">
        <w:rPr>
          <w:rFonts w:ascii="Times New Roman" w:eastAsia="Calibri" w:hAnsi="Times New Roman" w:cs="Times New Roman"/>
          <w:sz w:val="28"/>
          <w:szCs w:val="28"/>
          <w:lang w:eastAsia="ru-RU"/>
        </w:rPr>
        <w:t xml:space="preserve">открытых чердаков и подвалов - </w:t>
      </w:r>
      <w:r w:rsidR="00613328" w:rsidRPr="00F60793">
        <w:rPr>
          <w:rFonts w:ascii="Times New Roman" w:eastAsia="Calibri" w:hAnsi="Times New Roman" w:cs="Times New Roman"/>
          <w:b/>
          <w:sz w:val="28"/>
          <w:szCs w:val="28"/>
          <w:lang w:eastAsia="ru-RU"/>
        </w:rPr>
        <w:t>41</w:t>
      </w:r>
      <w:r w:rsidRPr="00F60793">
        <w:rPr>
          <w:rFonts w:ascii="Times New Roman" w:eastAsia="Calibri" w:hAnsi="Times New Roman" w:cs="Times New Roman"/>
          <w:sz w:val="28"/>
          <w:szCs w:val="28"/>
          <w:lang w:eastAsia="ru-RU"/>
        </w:rPr>
        <w:t>;</w:t>
      </w:r>
    </w:p>
    <w:p w:rsidR="00C74B7C" w:rsidRPr="00F60793" w:rsidRDefault="00C74B7C" w:rsidP="001E2A0C">
      <w:pPr>
        <w:pStyle w:val="a3"/>
        <w:numPr>
          <w:ilvl w:val="0"/>
          <w:numId w:val="10"/>
        </w:numPr>
        <w:autoSpaceDE w:val="0"/>
        <w:autoSpaceDN w:val="0"/>
        <w:adjustRightInd w:val="0"/>
        <w:spacing w:after="0" w:line="240" w:lineRule="auto"/>
        <w:ind w:left="567" w:hanging="567"/>
        <w:jc w:val="both"/>
        <w:rPr>
          <w:rFonts w:ascii="Times New Roman" w:eastAsia="Calibri" w:hAnsi="Times New Roman" w:cs="Times New Roman"/>
          <w:sz w:val="36"/>
          <w:szCs w:val="28"/>
          <w:lang w:eastAsia="ru-RU"/>
        </w:rPr>
      </w:pPr>
      <w:r w:rsidRPr="009E48CA">
        <w:rPr>
          <w:rFonts w:ascii="Times New Roman" w:eastAsia="Calibri" w:hAnsi="Times New Roman" w:cs="Times New Roman"/>
          <w:sz w:val="28"/>
          <w:szCs w:val="28"/>
          <w:lang w:eastAsia="ru-RU"/>
        </w:rPr>
        <w:t xml:space="preserve">квартир, сдаваемых в наем незаконным мигрантам - </w:t>
      </w:r>
      <w:r w:rsidR="00613328" w:rsidRPr="009E48CA">
        <w:rPr>
          <w:rFonts w:ascii="Times New Roman" w:eastAsia="Calibri" w:hAnsi="Times New Roman" w:cs="Times New Roman"/>
          <w:b/>
          <w:sz w:val="28"/>
          <w:szCs w:val="28"/>
          <w:lang w:eastAsia="ru-RU"/>
        </w:rPr>
        <w:t>37</w:t>
      </w:r>
      <w:r w:rsidRPr="009E48CA">
        <w:rPr>
          <w:rFonts w:ascii="Times New Roman" w:eastAsia="Calibri" w:hAnsi="Times New Roman" w:cs="Times New Roman"/>
          <w:b/>
          <w:sz w:val="28"/>
          <w:szCs w:val="28"/>
          <w:lang w:eastAsia="ru-RU"/>
        </w:rPr>
        <w:t>1</w:t>
      </w:r>
      <w:r w:rsidRPr="00F60793">
        <w:rPr>
          <w:rFonts w:ascii="Times New Roman" w:eastAsia="Calibri" w:hAnsi="Times New Roman" w:cs="Times New Roman"/>
          <w:sz w:val="36"/>
          <w:szCs w:val="28"/>
          <w:lang w:eastAsia="ru-RU"/>
        </w:rPr>
        <w:t>;</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lastRenderedPageBreak/>
        <w:t xml:space="preserve">По всем фактам нарушений в жилом секторе информация направлена в адрес эксплуатирующих организаций и управляющей компании, а о фактах сдачи квартир в наем - в ОМВД России по району Черемушки. Недостатки устранены.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 xml:space="preserve">4. Профилактика правонарушений в сфере охраны зеленых насаждений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 xml:space="preserve">За отчетный период выявлено, в том числе по обращениям жителей, </w:t>
      </w:r>
      <w:r w:rsidR="00613328" w:rsidRPr="00F60793">
        <w:rPr>
          <w:rFonts w:eastAsia="Calibri"/>
          <w:b/>
          <w:szCs w:val="28"/>
          <w:lang w:eastAsia="ru-RU"/>
        </w:rPr>
        <w:t>11</w:t>
      </w:r>
      <w:r w:rsidRPr="00F60793">
        <w:rPr>
          <w:rFonts w:eastAsia="Calibri"/>
          <w:szCs w:val="28"/>
          <w:lang w:eastAsia="ru-RU"/>
        </w:rPr>
        <w:t xml:space="preserve"> случаев нарушения в сфере охраны зеленных насаждений. Нарушения касались фактов незаконного спила зеленых насаждений.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 xml:space="preserve">5. Профилактика наркомании и нелегального оборота наркотиков.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 xml:space="preserve">Председатели советов ОПОП приняли участие в проведении акции «Сообщи, где торгуют смертью», в проведении </w:t>
      </w:r>
      <w:r w:rsidR="00D01EB6" w:rsidRPr="00F60793">
        <w:rPr>
          <w:rFonts w:eastAsia="Calibri"/>
          <w:b/>
          <w:szCs w:val="28"/>
          <w:lang w:eastAsia="ru-RU"/>
        </w:rPr>
        <w:t>11</w:t>
      </w:r>
      <w:r w:rsidRPr="00F60793">
        <w:rPr>
          <w:rFonts w:eastAsia="Calibri"/>
          <w:szCs w:val="28"/>
          <w:lang w:eastAsia="ru-RU"/>
        </w:rPr>
        <w:t xml:space="preserve">-ти родительских собраний и лекций в школах района. Также в школах распространялись буклеты по выявлению первых признаков наркомании, в профилактических целях на уроках информатики предлагалась компьютерная игра «Антинаркомания» и цикл фильмов «Точка невозврата».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По материалам, предоставленным ОПОП</w:t>
      </w:r>
      <w:r w:rsidR="00D01EB6" w:rsidRPr="00F60793">
        <w:rPr>
          <w:rFonts w:eastAsia="Calibri"/>
          <w:szCs w:val="28"/>
          <w:lang w:eastAsia="ru-RU"/>
        </w:rPr>
        <w:t>,</w:t>
      </w:r>
      <w:r w:rsidRPr="00F60793">
        <w:rPr>
          <w:rFonts w:eastAsia="Calibri"/>
          <w:szCs w:val="28"/>
          <w:lang w:eastAsia="ru-RU"/>
        </w:rPr>
        <w:t xml:space="preserve"> возбуждено </w:t>
      </w:r>
      <w:r w:rsidR="00D01EB6" w:rsidRPr="00F60793">
        <w:rPr>
          <w:rFonts w:eastAsia="Calibri"/>
          <w:b/>
          <w:szCs w:val="28"/>
          <w:lang w:eastAsia="ru-RU"/>
        </w:rPr>
        <w:t>2</w:t>
      </w:r>
      <w:r w:rsidRPr="00F60793">
        <w:rPr>
          <w:rFonts w:eastAsia="Calibri"/>
          <w:szCs w:val="28"/>
          <w:lang w:eastAsia="ru-RU"/>
        </w:rPr>
        <w:t xml:space="preserve"> уголовных дела, по </w:t>
      </w:r>
      <w:r w:rsidRPr="00F60793">
        <w:rPr>
          <w:rFonts w:eastAsia="Calibri"/>
          <w:b/>
          <w:szCs w:val="28"/>
          <w:lang w:eastAsia="ru-RU"/>
        </w:rPr>
        <w:t>3</w:t>
      </w:r>
      <w:r w:rsidRPr="00F60793">
        <w:rPr>
          <w:rFonts w:eastAsia="Calibri"/>
          <w:szCs w:val="28"/>
          <w:lang w:eastAsia="ru-RU"/>
        </w:rPr>
        <w:t xml:space="preserve">-м адресам проведены оперативные мероприятия и выявлено </w:t>
      </w:r>
      <w:r w:rsidR="00D01EB6" w:rsidRPr="00F60793">
        <w:rPr>
          <w:rFonts w:eastAsia="Calibri"/>
          <w:b/>
          <w:szCs w:val="28"/>
          <w:lang w:eastAsia="ru-RU"/>
        </w:rPr>
        <w:t>12</w:t>
      </w:r>
      <w:r w:rsidRPr="00F60793">
        <w:rPr>
          <w:rFonts w:eastAsia="Calibri"/>
          <w:szCs w:val="28"/>
          <w:lang w:eastAsia="ru-RU"/>
        </w:rPr>
        <w:t xml:space="preserve"> случаев торговли курительными смесями «СПАЙС». </w:t>
      </w:r>
    </w:p>
    <w:p w:rsidR="00C74B7C" w:rsidRPr="00F60793" w:rsidRDefault="00C74B7C" w:rsidP="000C6821">
      <w:pPr>
        <w:suppressAutoHyphens w:val="0"/>
        <w:autoSpaceDE w:val="0"/>
        <w:autoSpaceDN w:val="0"/>
        <w:adjustRightInd w:val="0"/>
        <w:ind w:firstLine="567"/>
        <w:jc w:val="both"/>
        <w:rPr>
          <w:rFonts w:eastAsia="Calibri"/>
          <w:szCs w:val="28"/>
          <w:lang w:eastAsia="ru-RU"/>
        </w:rPr>
      </w:pPr>
      <w:r w:rsidRPr="00F60793">
        <w:rPr>
          <w:rFonts w:eastAsia="Calibri"/>
          <w:szCs w:val="28"/>
          <w:lang w:eastAsia="ru-RU"/>
        </w:rPr>
        <w:t xml:space="preserve">В ОМВД района направлено </w:t>
      </w:r>
      <w:r w:rsidR="00D01EB6" w:rsidRPr="00F60793">
        <w:rPr>
          <w:rFonts w:eastAsia="Calibri"/>
          <w:b/>
          <w:szCs w:val="28"/>
          <w:lang w:eastAsia="ru-RU"/>
        </w:rPr>
        <w:t>59</w:t>
      </w:r>
      <w:r w:rsidRPr="00F60793">
        <w:rPr>
          <w:rFonts w:eastAsia="Calibri"/>
          <w:szCs w:val="28"/>
          <w:lang w:eastAsia="ru-RU"/>
        </w:rPr>
        <w:t xml:space="preserve"> сигналов для последующей проверки информации. </w:t>
      </w:r>
    </w:p>
    <w:p w:rsidR="00C74B7C" w:rsidRPr="00F60793" w:rsidRDefault="00C74B7C" w:rsidP="000C6821">
      <w:pPr>
        <w:ind w:firstLine="567"/>
        <w:jc w:val="both"/>
        <w:rPr>
          <w:szCs w:val="28"/>
        </w:rPr>
      </w:pPr>
      <w:r w:rsidRPr="00F60793">
        <w:rPr>
          <w:szCs w:val="28"/>
        </w:rPr>
        <w:t>6. Участие в обеспечении призыва граждан на военную службу.</w:t>
      </w:r>
    </w:p>
    <w:p w:rsidR="00C74B7C" w:rsidRPr="00F60793" w:rsidRDefault="00C74B7C" w:rsidP="000C6821">
      <w:pPr>
        <w:ind w:firstLine="567"/>
        <w:jc w:val="both"/>
        <w:rPr>
          <w:szCs w:val="28"/>
        </w:rPr>
      </w:pPr>
      <w:r w:rsidRPr="00F60793">
        <w:rPr>
          <w:szCs w:val="28"/>
        </w:rPr>
        <w:t xml:space="preserve">Председатели советов ОПОП принимали участие в оповещении граждан (призывников) о явке в военный комиссариат, проводили разъяснительную работу с призывниками и их родителями. </w:t>
      </w:r>
    </w:p>
    <w:p w:rsidR="005E5C72" w:rsidRDefault="005E5C72" w:rsidP="00984CAE">
      <w:pPr>
        <w:jc w:val="both"/>
        <w:rPr>
          <w:color w:val="FF0000"/>
          <w:szCs w:val="28"/>
        </w:rPr>
      </w:pPr>
    </w:p>
    <w:p w:rsidR="00793799" w:rsidRDefault="00793799" w:rsidP="00984CAE">
      <w:pPr>
        <w:jc w:val="both"/>
        <w:rPr>
          <w:color w:val="FF0000"/>
          <w:szCs w:val="28"/>
        </w:rPr>
      </w:pPr>
    </w:p>
    <w:p w:rsidR="00793799" w:rsidRPr="00D17AE6" w:rsidRDefault="00793799" w:rsidP="00984CAE">
      <w:pPr>
        <w:jc w:val="both"/>
        <w:rPr>
          <w:color w:val="FF0000"/>
          <w:szCs w:val="28"/>
        </w:rPr>
      </w:pPr>
    </w:p>
    <w:p w:rsidR="0061375B" w:rsidRPr="00D17AE6" w:rsidRDefault="00EF16A2" w:rsidP="00EF16A2">
      <w:pPr>
        <w:jc w:val="center"/>
        <w:rPr>
          <w:b/>
          <w:color w:val="17365D" w:themeColor="text2" w:themeShade="BF"/>
          <w:szCs w:val="28"/>
          <w:u w:val="single"/>
        </w:rPr>
      </w:pPr>
      <w:r w:rsidRPr="00D17AE6">
        <w:rPr>
          <w:b/>
          <w:color w:val="17365D" w:themeColor="text2" w:themeShade="BF"/>
          <w:szCs w:val="28"/>
          <w:u w:val="single"/>
        </w:rPr>
        <w:t>РАБОТА ПО ПРЕДУПРЕЖДЕНИЮ И ЛИКВИДАЦИИ ЧРЕЗВЫЧАЙНЫХ СИТУАЦИЙ И ОБЕСПЕЧЕНИЮ ПОЖАРНОЙ БЕЗОПАСНОСТИ</w:t>
      </w:r>
    </w:p>
    <w:p w:rsidR="000F600B" w:rsidRPr="00D17AE6" w:rsidRDefault="000F600B" w:rsidP="00030892">
      <w:pPr>
        <w:rPr>
          <w:b/>
          <w:color w:val="17365D" w:themeColor="text2" w:themeShade="BF"/>
          <w:szCs w:val="28"/>
          <w:u w:val="single"/>
        </w:rPr>
      </w:pPr>
    </w:p>
    <w:p w:rsidR="000F600B" w:rsidRPr="00D17AE6" w:rsidRDefault="000F600B" w:rsidP="000F600B">
      <w:pPr>
        <w:ind w:firstLine="567"/>
        <w:jc w:val="both"/>
        <w:rPr>
          <w:bCs/>
          <w:szCs w:val="28"/>
        </w:rPr>
      </w:pPr>
      <w:r w:rsidRPr="00D17AE6">
        <w:rPr>
          <w:bCs/>
          <w:szCs w:val="28"/>
        </w:rPr>
        <w:t>Работа осуществляется в тесном взаимодействии с 2-ым региональным отделом надзорной деятельности и профилактической работы Управления по Юго-Западному административному округу Главного управления МЧС России по городу Москве, с Управлением по ЮЗАО Департамента по ГОЧС и ПБ по городу Москве, Отделом МВД по району Черемушки   города Москвы, общественными пунктами охраны порядка и штабом народной дружины.</w:t>
      </w:r>
    </w:p>
    <w:p w:rsidR="000F600B" w:rsidRPr="00D17AE6" w:rsidRDefault="000F600B" w:rsidP="000F600B">
      <w:pPr>
        <w:ind w:firstLine="567"/>
        <w:jc w:val="both"/>
        <w:rPr>
          <w:bCs/>
          <w:color w:val="000000" w:themeColor="text1"/>
          <w:szCs w:val="28"/>
        </w:rPr>
      </w:pPr>
      <w:r w:rsidRPr="00D17AE6">
        <w:rPr>
          <w:bCs/>
          <w:color w:val="000000" w:themeColor="text1"/>
          <w:szCs w:val="28"/>
        </w:rPr>
        <w:t xml:space="preserve">В целях обеспечения безопасности и антитеррористической защищенности объектов в районе </w:t>
      </w:r>
      <w:r w:rsidRPr="00D17AE6">
        <w:rPr>
          <w:color w:val="000000" w:themeColor="text1"/>
          <w:szCs w:val="28"/>
          <w:lang w:eastAsia="ru-RU"/>
        </w:rPr>
        <w:t xml:space="preserve">установлено </w:t>
      </w:r>
      <w:r w:rsidRPr="00D17AE6">
        <w:rPr>
          <w:szCs w:val="28"/>
          <w:lang w:eastAsia="ru-RU"/>
        </w:rPr>
        <w:t>162 камер</w:t>
      </w:r>
      <w:r w:rsidR="00335026">
        <w:rPr>
          <w:szCs w:val="28"/>
          <w:lang w:eastAsia="ru-RU"/>
        </w:rPr>
        <w:t>ы</w:t>
      </w:r>
      <w:r w:rsidRPr="00D17AE6">
        <w:rPr>
          <w:szCs w:val="28"/>
          <w:lang w:eastAsia="ru-RU"/>
        </w:rPr>
        <w:t xml:space="preserve"> дворового видеонаблюдения </w:t>
      </w:r>
      <w:r w:rsidRPr="00D17AE6">
        <w:rPr>
          <w:color w:val="000000" w:themeColor="text1"/>
          <w:szCs w:val="28"/>
          <w:lang w:eastAsia="ru-RU"/>
        </w:rPr>
        <w:t xml:space="preserve">и 995 камер подъездного видеонаблюдения. </w:t>
      </w:r>
      <w:r w:rsidR="00335026">
        <w:rPr>
          <w:bCs/>
          <w:color w:val="000000" w:themeColor="text1"/>
          <w:szCs w:val="28"/>
        </w:rPr>
        <w:t>Проведено 4 заседания</w:t>
      </w:r>
      <w:r w:rsidRPr="00D17AE6">
        <w:rPr>
          <w:bCs/>
          <w:color w:val="000000" w:themeColor="text1"/>
          <w:szCs w:val="28"/>
        </w:rPr>
        <w:t xml:space="preserve"> антитеррористической комиссии. </w:t>
      </w:r>
    </w:p>
    <w:p w:rsidR="000F600B" w:rsidRPr="00D17AE6" w:rsidRDefault="000F600B" w:rsidP="000F600B">
      <w:pPr>
        <w:ind w:firstLine="567"/>
        <w:jc w:val="both"/>
        <w:rPr>
          <w:szCs w:val="28"/>
        </w:rPr>
      </w:pPr>
      <w:r w:rsidRPr="00D17AE6">
        <w:rPr>
          <w:color w:val="000000" w:themeColor="text1"/>
          <w:szCs w:val="28"/>
        </w:rPr>
        <w:t xml:space="preserve">Работа по предупреждению и ликвидации чрезвычайных ситуаций </w:t>
      </w:r>
      <w:r w:rsidRPr="00D17AE6">
        <w:rPr>
          <w:szCs w:val="28"/>
        </w:rPr>
        <w:t>природного и техногенного характера и обеспечению пожарной безопасности строится в соответствии с Федеральными законами, нормативно-правовыми актами Российской Федерации и города Москвы в области гражданской обороны и защиты населения от ЧС природного и техногенного характера.</w:t>
      </w:r>
    </w:p>
    <w:p w:rsidR="000F600B" w:rsidRPr="00D17AE6" w:rsidRDefault="000F600B" w:rsidP="000F600B">
      <w:pPr>
        <w:ind w:firstLine="567"/>
        <w:jc w:val="both"/>
        <w:rPr>
          <w:szCs w:val="28"/>
        </w:rPr>
      </w:pPr>
      <w:r w:rsidRPr="00D17AE6">
        <w:rPr>
          <w:szCs w:val="28"/>
        </w:rPr>
        <w:t xml:space="preserve">За 2019 год проведено 6 заседаний Комиссии по предупреждению чрезвычайных ситуаций и противопожарной безопасности. </w:t>
      </w:r>
    </w:p>
    <w:p w:rsidR="000F600B" w:rsidRPr="00202C24" w:rsidRDefault="000F600B" w:rsidP="000F600B">
      <w:pPr>
        <w:ind w:firstLine="567"/>
        <w:jc w:val="both"/>
        <w:rPr>
          <w:rStyle w:val="a8"/>
          <w:b w:val="0"/>
          <w:color w:val="000000" w:themeColor="text1"/>
          <w:szCs w:val="28"/>
          <w:shd w:val="clear" w:color="auto" w:fill="FFFFFF"/>
        </w:rPr>
      </w:pPr>
      <w:r w:rsidRPr="00202C24">
        <w:rPr>
          <w:rStyle w:val="a8"/>
          <w:b w:val="0"/>
          <w:color w:val="000000" w:themeColor="text1"/>
          <w:szCs w:val="28"/>
          <w:shd w:val="clear" w:color="auto" w:fill="FFFFFF"/>
        </w:rPr>
        <w:lastRenderedPageBreak/>
        <w:t>В течение 2019 года проводились профилактические мероприятия, направленные на недопущение чрезвычайных ситуаций, пресечения террористических актов.</w:t>
      </w:r>
      <w:r w:rsidRPr="00202C24">
        <w:rPr>
          <w:rStyle w:val="a8"/>
          <w:b w:val="0"/>
          <w:color w:val="FF0000"/>
          <w:szCs w:val="28"/>
          <w:shd w:val="clear" w:color="auto" w:fill="FFFFFF"/>
        </w:rPr>
        <w:t xml:space="preserve"> </w:t>
      </w:r>
      <w:r w:rsidRPr="00202C24">
        <w:rPr>
          <w:rStyle w:val="a8"/>
          <w:b w:val="0"/>
          <w:color w:val="000000" w:themeColor="text1"/>
          <w:szCs w:val="28"/>
          <w:shd w:val="clear" w:color="auto" w:fill="FFFFFF"/>
        </w:rPr>
        <w:t xml:space="preserve">Представители Управления по ЮЗАО ГУ МЧС России по городу Москве принимали участие во встречах главы управы с населением. </w:t>
      </w:r>
    </w:p>
    <w:p w:rsidR="000F600B" w:rsidRPr="00202C24" w:rsidRDefault="000F600B" w:rsidP="000F600B">
      <w:pPr>
        <w:ind w:firstLine="567"/>
        <w:jc w:val="both"/>
        <w:rPr>
          <w:rStyle w:val="a8"/>
          <w:b w:val="0"/>
          <w:color w:val="000000" w:themeColor="text1"/>
          <w:szCs w:val="28"/>
          <w:shd w:val="clear" w:color="auto" w:fill="FFFFFF"/>
        </w:rPr>
      </w:pPr>
      <w:r w:rsidRPr="00202C24">
        <w:rPr>
          <w:rStyle w:val="a8"/>
          <w:b w:val="0"/>
          <w:color w:val="000000" w:themeColor="text1"/>
          <w:szCs w:val="28"/>
          <w:shd w:val="clear" w:color="auto" w:fill="FFFFFF"/>
        </w:rPr>
        <w:t>Информация, представленная Управлением по ЮЗАО ГУ МЧС России по городу Москве, размещалась на информационных стендах района, на официальном сайте управы.</w:t>
      </w:r>
    </w:p>
    <w:p w:rsidR="000F600B" w:rsidRPr="00202C24" w:rsidRDefault="000F600B" w:rsidP="000F600B">
      <w:pPr>
        <w:ind w:firstLine="567"/>
        <w:jc w:val="both"/>
        <w:rPr>
          <w:rStyle w:val="a8"/>
          <w:b w:val="0"/>
          <w:color w:val="000000" w:themeColor="text1"/>
          <w:szCs w:val="28"/>
          <w:shd w:val="clear" w:color="auto" w:fill="FFFFFF"/>
        </w:rPr>
      </w:pPr>
      <w:r w:rsidRPr="00202C24">
        <w:rPr>
          <w:rStyle w:val="a8"/>
          <w:b w:val="0"/>
          <w:color w:val="000000" w:themeColor="text1"/>
          <w:szCs w:val="28"/>
          <w:shd w:val="clear" w:color="auto" w:fill="FFFFFF"/>
        </w:rPr>
        <w:t xml:space="preserve"> В районе создан и функционирует Учебно-консультационный пункт по ГО и ЧС (ул. Новочеремушкинская, д.50) для проведения занятий и бесед о действиях в случаях возникновения ЧС, пожаров с неработающим населением, а также открытых уроков с учащимися общеобразовательных школ района.</w:t>
      </w:r>
    </w:p>
    <w:p w:rsidR="000F600B" w:rsidRPr="00D17AE6" w:rsidRDefault="000F600B" w:rsidP="000F600B">
      <w:pPr>
        <w:ind w:firstLine="567"/>
        <w:jc w:val="both"/>
        <w:rPr>
          <w:bCs/>
          <w:iCs/>
          <w:szCs w:val="28"/>
          <w:lang w:eastAsia="ru-RU"/>
        </w:rPr>
      </w:pPr>
      <w:r w:rsidRPr="00D17AE6">
        <w:rPr>
          <w:szCs w:val="28"/>
        </w:rPr>
        <w:t xml:space="preserve">В соответствии с утвержденным планом мероприятий </w:t>
      </w:r>
      <w:r w:rsidRPr="00D17AE6">
        <w:rPr>
          <w:bCs/>
          <w:iCs/>
          <w:szCs w:val="28"/>
          <w:lang w:eastAsia="ru-RU"/>
        </w:rPr>
        <w:t>по повышению пожарной безопасности жилищного фонда, ГБУ «Жилищник района Черёмушки» проводились мероприятия по закупке необходимых материалов и оборудования, информирование населения по порядку действий при пожаре в жилом доме, которые были направлены на предотвращение и предупреждение чрезвычайных ситуаций и пожаров в жилых домах. Особое внимание уделялось работе со старшими по домам, подъездам. Регулярно проводилась разъяснительная и практическая работа по правилам пользования средствами первичного пожаротушения, установленными в пожарных шкафах. Помещения консьержей, электрощитовых в жилых домах укомплектованы огнетушителями.</w:t>
      </w:r>
    </w:p>
    <w:p w:rsidR="000F600B" w:rsidRPr="00793799" w:rsidRDefault="000F600B" w:rsidP="00793799">
      <w:pPr>
        <w:ind w:firstLine="567"/>
        <w:jc w:val="both"/>
        <w:rPr>
          <w:bCs/>
          <w:iCs/>
          <w:szCs w:val="28"/>
          <w:lang w:eastAsia="ru-RU"/>
        </w:rPr>
      </w:pPr>
      <w:r w:rsidRPr="00D17AE6">
        <w:rPr>
          <w:bCs/>
          <w:iCs/>
          <w:szCs w:val="28"/>
          <w:lang w:eastAsia="ru-RU"/>
        </w:rPr>
        <w:t xml:space="preserve">При проведении собраний с жителями района велась разъяснительная работа в рамках </w:t>
      </w:r>
      <w:r w:rsidRPr="00D17AE6">
        <w:rPr>
          <w:szCs w:val="28"/>
        </w:rPr>
        <w:t>Федерального закона от 23.02.2013 №15-ФЗ "Об охране здоровья граждан от воздействия окружающего табачного дыма и последствий потребления табака". В подъездах жилых домов и на информационных стендах размещены плакаты об исполнении данного Закона и применении наказаний в виде штрафов.</w:t>
      </w:r>
    </w:p>
    <w:p w:rsidR="00B76257" w:rsidRDefault="00B76257" w:rsidP="00190F1B">
      <w:pPr>
        <w:ind w:firstLine="720"/>
        <w:jc w:val="center"/>
        <w:rPr>
          <w:b/>
          <w:color w:val="17365D" w:themeColor="text2" w:themeShade="BF"/>
          <w:szCs w:val="28"/>
          <w:u w:val="single"/>
        </w:rPr>
      </w:pPr>
    </w:p>
    <w:p w:rsidR="00B76257" w:rsidRDefault="00B76257" w:rsidP="00190F1B">
      <w:pPr>
        <w:ind w:firstLine="720"/>
        <w:jc w:val="center"/>
        <w:rPr>
          <w:b/>
          <w:color w:val="17365D" w:themeColor="text2" w:themeShade="BF"/>
          <w:szCs w:val="28"/>
          <w:u w:val="single"/>
        </w:rPr>
      </w:pPr>
    </w:p>
    <w:p w:rsidR="00C74B7C" w:rsidRPr="00D17AE6" w:rsidRDefault="00190F1B" w:rsidP="00190F1B">
      <w:pPr>
        <w:ind w:firstLine="720"/>
        <w:jc w:val="center"/>
        <w:rPr>
          <w:b/>
          <w:color w:val="17365D" w:themeColor="text2" w:themeShade="BF"/>
          <w:szCs w:val="28"/>
          <w:u w:val="single"/>
        </w:rPr>
      </w:pPr>
      <w:r w:rsidRPr="00D17AE6">
        <w:rPr>
          <w:b/>
          <w:color w:val="17365D" w:themeColor="text2" w:themeShade="BF"/>
          <w:szCs w:val="28"/>
          <w:u w:val="single"/>
        </w:rPr>
        <w:t>ВЗАИМОДЕЙСТВИЕ С ЖИТЕЛЯМИ, ГОСУДАРСТВЕННЫМИ ОРГАНАМИ И ОРГАНАМИ МЕСТНОГО САМОУПРАВЛЕНИЯ</w:t>
      </w:r>
    </w:p>
    <w:p w:rsidR="00190F1B" w:rsidRPr="00D17AE6" w:rsidRDefault="00190F1B" w:rsidP="00190F1B">
      <w:pPr>
        <w:ind w:firstLine="720"/>
        <w:jc w:val="center"/>
        <w:rPr>
          <w:b/>
          <w:color w:val="17365D" w:themeColor="text2" w:themeShade="BF"/>
          <w:szCs w:val="28"/>
          <w:u w:val="single"/>
        </w:rPr>
      </w:pPr>
    </w:p>
    <w:p w:rsidR="00C74B7C" w:rsidRPr="00D17AE6" w:rsidRDefault="00C74B7C" w:rsidP="000C6821">
      <w:pPr>
        <w:pStyle w:val="31"/>
        <w:tabs>
          <w:tab w:val="left" w:pos="1064"/>
        </w:tabs>
        <w:spacing w:after="0" w:line="240" w:lineRule="auto"/>
        <w:ind w:left="0" w:firstLine="567"/>
        <w:jc w:val="both"/>
        <w:rPr>
          <w:rFonts w:ascii="Times New Roman" w:hAnsi="Times New Roman"/>
          <w:sz w:val="28"/>
          <w:szCs w:val="28"/>
        </w:rPr>
      </w:pPr>
      <w:r w:rsidRPr="00D17AE6">
        <w:rPr>
          <w:rFonts w:ascii="Times New Roman" w:hAnsi="Times New Roman"/>
          <w:sz w:val="28"/>
          <w:szCs w:val="28"/>
        </w:rPr>
        <w:t>Работа с населением района считается приоритетной в деятельности управы.</w:t>
      </w:r>
    </w:p>
    <w:p w:rsidR="00C74B7C" w:rsidRPr="00D17AE6" w:rsidRDefault="00C74B7C" w:rsidP="000C6821">
      <w:pPr>
        <w:pStyle w:val="31"/>
        <w:tabs>
          <w:tab w:val="left" w:pos="1064"/>
        </w:tabs>
        <w:spacing w:after="0" w:line="240" w:lineRule="auto"/>
        <w:ind w:left="0" w:firstLine="567"/>
        <w:jc w:val="both"/>
        <w:rPr>
          <w:rFonts w:ascii="Times New Roman" w:hAnsi="Times New Roman"/>
          <w:sz w:val="28"/>
          <w:szCs w:val="28"/>
        </w:rPr>
      </w:pPr>
      <w:r w:rsidRPr="00D17AE6">
        <w:rPr>
          <w:rFonts w:ascii="Times New Roman" w:hAnsi="Times New Roman"/>
          <w:sz w:val="28"/>
          <w:szCs w:val="28"/>
        </w:rPr>
        <w:t>В управе создано несколько коммуникационных каналов по которым осуществляется взаимодействие:</w:t>
      </w:r>
    </w:p>
    <w:p w:rsidR="00C74B7C" w:rsidRPr="00D17AE6" w:rsidRDefault="00C74B7C" w:rsidP="001E2A0C">
      <w:pPr>
        <w:pStyle w:val="31"/>
        <w:numPr>
          <w:ilvl w:val="0"/>
          <w:numId w:val="11"/>
        </w:numPr>
        <w:tabs>
          <w:tab w:val="left" w:pos="1064"/>
        </w:tabs>
        <w:spacing w:after="0" w:line="240" w:lineRule="auto"/>
        <w:ind w:left="567" w:hanging="567"/>
        <w:jc w:val="both"/>
        <w:rPr>
          <w:rFonts w:ascii="Times New Roman" w:hAnsi="Times New Roman"/>
          <w:sz w:val="28"/>
          <w:szCs w:val="28"/>
        </w:rPr>
      </w:pPr>
      <w:r w:rsidRPr="00D17AE6">
        <w:rPr>
          <w:rFonts w:ascii="Times New Roman" w:hAnsi="Times New Roman"/>
          <w:sz w:val="28"/>
          <w:szCs w:val="28"/>
        </w:rPr>
        <w:t>письменные обращения жителей;</w:t>
      </w:r>
    </w:p>
    <w:p w:rsidR="00C74B7C" w:rsidRPr="00D17AE6" w:rsidRDefault="00C74B7C" w:rsidP="001E2A0C">
      <w:pPr>
        <w:pStyle w:val="31"/>
        <w:numPr>
          <w:ilvl w:val="0"/>
          <w:numId w:val="11"/>
        </w:numPr>
        <w:tabs>
          <w:tab w:val="left" w:pos="1064"/>
        </w:tabs>
        <w:spacing w:after="0" w:line="240" w:lineRule="auto"/>
        <w:ind w:left="567" w:hanging="567"/>
        <w:jc w:val="both"/>
        <w:rPr>
          <w:rFonts w:ascii="Times New Roman" w:hAnsi="Times New Roman"/>
          <w:sz w:val="28"/>
          <w:szCs w:val="28"/>
        </w:rPr>
      </w:pPr>
      <w:r w:rsidRPr="00D17AE6">
        <w:rPr>
          <w:rFonts w:ascii="Times New Roman" w:hAnsi="Times New Roman"/>
          <w:sz w:val="28"/>
          <w:szCs w:val="28"/>
        </w:rPr>
        <w:t>личный прием главы управы, заместителей главы управы;</w:t>
      </w:r>
    </w:p>
    <w:p w:rsidR="00C74B7C" w:rsidRPr="00D17AE6" w:rsidRDefault="00C74B7C" w:rsidP="001E2A0C">
      <w:pPr>
        <w:pStyle w:val="31"/>
        <w:numPr>
          <w:ilvl w:val="0"/>
          <w:numId w:val="11"/>
        </w:numPr>
        <w:tabs>
          <w:tab w:val="left" w:pos="1064"/>
        </w:tabs>
        <w:spacing w:after="0" w:line="240" w:lineRule="auto"/>
        <w:ind w:left="567" w:hanging="567"/>
        <w:jc w:val="both"/>
        <w:rPr>
          <w:rFonts w:ascii="Times New Roman" w:hAnsi="Times New Roman"/>
          <w:sz w:val="28"/>
          <w:szCs w:val="28"/>
        </w:rPr>
      </w:pPr>
      <w:r w:rsidRPr="00D17AE6">
        <w:rPr>
          <w:rFonts w:ascii="Times New Roman" w:hAnsi="Times New Roman"/>
          <w:sz w:val="28"/>
          <w:szCs w:val="28"/>
        </w:rPr>
        <w:t>встречи с населением;</w:t>
      </w:r>
    </w:p>
    <w:p w:rsidR="00C74B7C" w:rsidRPr="00D17AE6" w:rsidRDefault="00C74B7C" w:rsidP="001E2A0C">
      <w:pPr>
        <w:pStyle w:val="31"/>
        <w:numPr>
          <w:ilvl w:val="0"/>
          <w:numId w:val="11"/>
        </w:numPr>
        <w:tabs>
          <w:tab w:val="left" w:pos="1064"/>
        </w:tabs>
        <w:spacing w:after="0" w:line="240" w:lineRule="auto"/>
        <w:ind w:left="567" w:hanging="567"/>
        <w:jc w:val="both"/>
        <w:rPr>
          <w:rFonts w:ascii="Times New Roman" w:hAnsi="Times New Roman"/>
          <w:sz w:val="28"/>
          <w:szCs w:val="28"/>
        </w:rPr>
      </w:pPr>
      <w:r w:rsidRPr="00D17AE6">
        <w:rPr>
          <w:rFonts w:ascii="Times New Roman" w:hAnsi="Times New Roman"/>
          <w:sz w:val="28"/>
          <w:szCs w:val="28"/>
        </w:rPr>
        <w:t>обращения граждан на интернет-сайтах префектуры и управы района;</w:t>
      </w:r>
    </w:p>
    <w:p w:rsidR="00C74B7C" w:rsidRPr="00D17AE6" w:rsidRDefault="00C74B7C" w:rsidP="001E2A0C">
      <w:pPr>
        <w:pStyle w:val="31"/>
        <w:numPr>
          <w:ilvl w:val="0"/>
          <w:numId w:val="11"/>
        </w:numPr>
        <w:tabs>
          <w:tab w:val="left" w:pos="1064"/>
        </w:tabs>
        <w:spacing w:after="0" w:line="240" w:lineRule="auto"/>
        <w:ind w:left="567" w:hanging="567"/>
        <w:jc w:val="both"/>
        <w:rPr>
          <w:rFonts w:ascii="Times New Roman" w:hAnsi="Times New Roman"/>
          <w:sz w:val="28"/>
          <w:szCs w:val="28"/>
        </w:rPr>
      </w:pPr>
      <w:r w:rsidRPr="00D17AE6">
        <w:rPr>
          <w:rFonts w:ascii="Times New Roman" w:hAnsi="Times New Roman"/>
          <w:sz w:val="28"/>
          <w:szCs w:val="28"/>
        </w:rPr>
        <w:t>обращения граждан на централизованные порталы Правительства Москвы;</w:t>
      </w:r>
    </w:p>
    <w:p w:rsidR="00C74B7C" w:rsidRPr="00D17AE6" w:rsidRDefault="00C74B7C" w:rsidP="001E2A0C">
      <w:pPr>
        <w:pStyle w:val="31"/>
        <w:numPr>
          <w:ilvl w:val="0"/>
          <w:numId w:val="11"/>
        </w:numPr>
        <w:tabs>
          <w:tab w:val="left" w:pos="1064"/>
        </w:tabs>
        <w:spacing w:after="0" w:line="240" w:lineRule="auto"/>
        <w:ind w:left="567" w:hanging="567"/>
        <w:jc w:val="both"/>
        <w:rPr>
          <w:rFonts w:ascii="Times New Roman" w:hAnsi="Times New Roman"/>
          <w:sz w:val="28"/>
          <w:szCs w:val="28"/>
        </w:rPr>
      </w:pPr>
      <w:r w:rsidRPr="00D17AE6">
        <w:rPr>
          <w:rFonts w:ascii="Times New Roman" w:hAnsi="Times New Roman"/>
          <w:sz w:val="28"/>
          <w:szCs w:val="28"/>
        </w:rPr>
        <w:t xml:space="preserve">обращения граждан на </w:t>
      </w:r>
      <w:r w:rsidR="00DA36CA" w:rsidRPr="00D17AE6">
        <w:rPr>
          <w:rFonts w:ascii="Times New Roman" w:hAnsi="Times New Roman"/>
          <w:sz w:val="28"/>
          <w:szCs w:val="28"/>
        </w:rPr>
        <w:t>телефон</w:t>
      </w:r>
      <w:r w:rsidR="00DA36CA">
        <w:rPr>
          <w:rFonts w:ascii="Times New Roman" w:hAnsi="Times New Roman"/>
          <w:sz w:val="28"/>
          <w:szCs w:val="28"/>
        </w:rPr>
        <w:t xml:space="preserve"> дежурного</w:t>
      </w:r>
      <w:r w:rsidR="001D2701">
        <w:rPr>
          <w:rFonts w:ascii="Times New Roman" w:hAnsi="Times New Roman"/>
          <w:sz w:val="28"/>
          <w:szCs w:val="28"/>
        </w:rPr>
        <w:t xml:space="preserve"> </w:t>
      </w:r>
      <w:r w:rsidRPr="00D17AE6">
        <w:rPr>
          <w:rFonts w:ascii="Times New Roman" w:hAnsi="Times New Roman"/>
          <w:sz w:val="28"/>
          <w:szCs w:val="28"/>
        </w:rPr>
        <w:t>управы района</w:t>
      </w:r>
      <w:r w:rsidR="001D2701">
        <w:rPr>
          <w:rFonts w:ascii="Times New Roman" w:hAnsi="Times New Roman"/>
          <w:sz w:val="28"/>
          <w:szCs w:val="28"/>
        </w:rPr>
        <w:t xml:space="preserve"> 8 (499) 128-59-77</w:t>
      </w:r>
      <w:r w:rsidRPr="00D17AE6">
        <w:rPr>
          <w:rFonts w:ascii="Times New Roman" w:hAnsi="Times New Roman"/>
          <w:sz w:val="28"/>
          <w:szCs w:val="28"/>
        </w:rPr>
        <w:t>;</w:t>
      </w:r>
    </w:p>
    <w:p w:rsidR="00984CAE" w:rsidRPr="00030892" w:rsidRDefault="00C74B7C" w:rsidP="001E2A0C">
      <w:pPr>
        <w:pStyle w:val="31"/>
        <w:numPr>
          <w:ilvl w:val="0"/>
          <w:numId w:val="11"/>
        </w:numPr>
        <w:tabs>
          <w:tab w:val="left" w:pos="1064"/>
        </w:tabs>
        <w:spacing w:after="0" w:line="240" w:lineRule="auto"/>
        <w:ind w:left="567" w:hanging="567"/>
        <w:jc w:val="both"/>
        <w:rPr>
          <w:rFonts w:ascii="Times New Roman" w:hAnsi="Times New Roman"/>
          <w:sz w:val="28"/>
          <w:szCs w:val="28"/>
        </w:rPr>
      </w:pPr>
      <w:r w:rsidRPr="00D17AE6">
        <w:rPr>
          <w:rFonts w:ascii="Times New Roman" w:hAnsi="Times New Roman"/>
          <w:sz w:val="28"/>
          <w:szCs w:val="28"/>
        </w:rPr>
        <w:t>сайт районной газеты;</w:t>
      </w:r>
    </w:p>
    <w:p w:rsidR="00984CAE" w:rsidRPr="00D17AE6" w:rsidRDefault="00984CAE" w:rsidP="000C6821">
      <w:pPr>
        <w:pStyle w:val="a3"/>
        <w:ind w:left="0"/>
        <w:jc w:val="both"/>
        <w:rPr>
          <w:rFonts w:ascii="Times New Roman" w:hAnsi="Times New Roman" w:cs="Times New Roman"/>
          <w:color w:val="FF0000"/>
          <w:sz w:val="28"/>
          <w:szCs w:val="28"/>
        </w:rPr>
      </w:pPr>
    </w:p>
    <w:p w:rsidR="00B76257" w:rsidRDefault="00B76257" w:rsidP="00190F1B">
      <w:pPr>
        <w:pStyle w:val="a3"/>
        <w:spacing w:after="0"/>
        <w:ind w:left="2123" w:hanging="2265"/>
        <w:jc w:val="center"/>
        <w:rPr>
          <w:rFonts w:ascii="Times New Roman" w:hAnsi="Times New Roman" w:cs="Times New Roman"/>
          <w:b/>
          <w:color w:val="17365D" w:themeColor="text2" w:themeShade="BF"/>
          <w:sz w:val="28"/>
          <w:szCs w:val="28"/>
          <w:u w:val="single"/>
        </w:rPr>
      </w:pPr>
    </w:p>
    <w:p w:rsidR="00B76257" w:rsidRDefault="00B76257" w:rsidP="00190F1B">
      <w:pPr>
        <w:pStyle w:val="a3"/>
        <w:spacing w:after="0"/>
        <w:ind w:left="2123" w:hanging="2265"/>
        <w:jc w:val="center"/>
        <w:rPr>
          <w:rFonts w:ascii="Times New Roman" w:hAnsi="Times New Roman" w:cs="Times New Roman"/>
          <w:b/>
          <w:color w:val="17365D" w:themeColor="text2" w:themeShade="BF"/>
          <w:sz w:val="28"/>
          <w:szCs w:val="28"/>
          <w:u w:val="single"/>
        </w:rPr>
      </w:pPr>
    </w:p>
    <w:p w:rsidR="00B76257" w:rsidRDefault="00B76257" w:rsidP="00190F1B">
      <w:pPr>
        <w:pStyle w:val="a3"/>
        <w:spacing w:after="0"/>
        <w:ind w:left="2123" w:hanging="2265"/>
        <w:jc w:val="center"/>
        <w:rPr>
          <w:rFonts w:ascii="Times New Roman" w:hAnsi="Times New Roman" w:cs="Times New Roman"/>
          <w:b/>
          <w:color w:val="17365D" w:themeColor="text2" w:themeShade="BF"/>
          <w:sz w:val="28"/>
          <w:szCs w:val="28"/>
          <w:u w:val="single"/>
        </w:rPr>
      </w:pPr>
    </w:p>
    <w:p w:rsidR="001E7210" w:rsidRDefault="001E7210" w:rsidP="00190F1B">
      <w:pPr>
        <w:pStyle w:val="a3"/>
        <w:spacing w:after="0"/>
        <w:ind w:left="2123" w:hanging="2265"/>
        <w:jc w:val="center"/>
        <w:rPr>
          <w:rFonts w:ascii="Times New Roman" w:hAnsi="Times New Roman" w:cs="Times New Roman"/>
          <w:b/>
          <w:color w:val="17365D" w:themeColor="text2" w:themeShade="BF"/>
          <w:sz w:val="28"/>
          <w:szCs w:val="28"/>
          <w:u w:val="single"/>
        </w:rPr>
      </w:pPr>
    </w:p>
    <w:p w:rsidR="00C74B7C" w:rsidRPr="00D17AE6" w:rsidRDefault="00190F1B" w:rsidP="00190F1B">
      <w:pPr>
        <w:pStyle w:val="a3"/>
        <w:spacing w:after="0"/>
        <w:ind w:left="2123" w:hanging="2265"/>
        <w:jc w:val="center"/>
        <w:rPr>
          <w:rFonts w:ascii="Times New Roman" w:hAnsi="Times New Roman" w:cs="Times New Roman"/>
          <w:b/>
          <w:color w:val="17365D" w:themeColor="text2" w:themeShade="BF"/>
          <w:sz w:val="28"/>
          <w:szCs w:val="28"/>
          <w:u w:val="single"/>
        </w:rPr>
      </w:pPr>
      <w:r w:rsidRPr="00D17AE6">
        <w:rPr>
          <w:rFonts w:ascii="Times New Roman" w:hAnsi="Times New Roman" w:cs="Times New Roman"/>
          <w:b/>
          <w:color w:val="17365D" w:themeColor="text2" w:themeShade="BF"/>
          <w:sz w:val="28"/>
          <w:szCs w:val="28"/>
          <w:u w:val="single"/>
        </w:rPr>
        <w:lastRenderedPageBreak/>
        <w:t>АНАЛИЗ ОБРАЩЕНИЙ ГРАЖДАН</w:t>
      </w:r>
    </w:p>
    <w:p w:rsidR="00C74B7C" w:rsidRPr="00D17AE6" w:rsidRDefault="00C74B7C" w:rsidP="000C6821">
      <w:pPr>
        <w:pStyle w:val="a3"/>
        <w:spacing w:after="0"/>
        <w:ind w:left="2123" w:firstLine="709"/>
        <w:jc w:val="both"/>
        <w:rPr>
          <w:rFonts w:ascii="Times New Roman" w:hAnsi="Times New Roman" w:cs="Times New Roman"/>
          <w:b/>
          <w:sz w:val="28"/>
          <w:szCs w:val="28"/>
        </w:rPr>
      </w:pPr>
    </w:p>
    <w:p w:rsidR="000F600B" w:rsidRPr="00D17AE6" w:rsidRDefault="000F600B" w:rsidP="000F600B">
      <w:pPr>
        <w:shd w:val="clear" w:color="auto" w:fill="FFFFFF"/>
        <w:suppressAutoHyphens w:val="0"/>
        <w:autoSpaceDE w:val="0"/>
        <w:autoSpaceDN w:val="0"/>
        <w:adjustRightInd w:val="0"/>
        <w:ind w:firstLine="567"/>
        <w:jc w:val="both"/>
        <w:rPr>
          <w:szCs w:val="28"/>
          <w:lang w:eastAsia="ru-RU"/>
        </w:rPr>
      </w:pPr>
      <w:r w:rsidRPr="00D17AE6">
        <w:rPr>
          <w:szCs w:val="28"/>
          <w:lang w:eastAsia="ru-RU"/>
        </w:rPr>
        <w:t xml:space="preserve">В 2019 году в управу района Черемушки поступило на рассмотрение </w:t>
      </w:r>
      <w:r w:rsidRPr="00D17AE6">
        <w:rPr>
          <w:b/>
          <w:szCs w:val="28"/>
          <w:lang w:eastAsia="ru-RU"/>
        </w:rPr>
        <w:t>2553</w:t>
      </w:r>
      <w:r w:rsidRPr="00D17AE6">
        <w:rPr>
          <w:szCs w:val="28"/>
          <w:lang w:eastAsia="ru-RU"/>
        </w:rPr>
        <w:t xml:space="preserve"> обращений жителей района (</w:t>
      </w:r>
      <w:r w:rsidRPr="00D17AE6">
        <w:rPr>
          <w:b/>
          <w:szCs w:val="28"/>
          <w:lang w:eastAsia="ru-RU"/>
        </w:rPr>
        <w:t>2791</w:t>
      </w:r>
      <w:r w:rsidRPr="00D17AE6">
        <w:rPr>
          <w:szCs w:val="28"/>
          <w:lang w:eastAsia="ru-RU"/>
        </w:rPr>
        <w:t xml:space="preserve"> - за тот же период в 2018 году). Снижение числа обращений составило 9 %.</w:t>
      </w:r>
    </w:p>
    <w:p w:rsidR="000F600B" w:rsidRPr="00D17AE6" w:rsidRDefault="000F600B" w:rsidP="000F600B">
      <w:pPr>
        <w:shd w:val="clear" w:color="auto" w:fill="FFFFFF"/>
        <w:suppressAutoHyphens w:val="0"/>
        <w:autoSpaceDE w:val="0"/>
        <w:autoSpaceDN w:val="0"/>
        <w:adjustRightInd w:val="0"/>
        <w:ind w:firstLine="567"/>
        <w:jc w:val="both"/>
        <w:rPr>
          <w:szCs w:val="28"/>
          <w:lang w:eastAsia="ru-RU"/>
        </w:rPr>
      </w:pPr>
      <w:r w:rsidRPr="00D17AE6">
        <w:rPr>
          <w:szCs w:val="28"/>
          <w:lang w:eastAsia="ru-RU"/>
        </w:rPr>
        <w:t xml:space="preserve">Тематическая структура обращений граждан за 12 месяцев  2019 года остается стабильной. Традиционно лидируют вопросы жилищно-коммунального хозяйства н благоустройства - более </w:t>
      </w:r>
      <w:r w:rsidRPr="00D17AE6">
        <w:rPr>
          <w:b/>
          <w:szCs w:val="28"/>
          <w:lang w:eastAsia="ru-RU"/>
        </w:rPr>
        <w:t>73%</w:t>
      </w:r>
      <w:r w:rsidRPr="00D17AE6">
        <w:rPr>
          <w:szCs w:val="28"/>
          <w:lang w:eastAsia="ru-RU"/>
        </w:rPr>
        <w:t xml:space="preserve"> от общего числа обращений. Соотношение по тематике обращений следующее:</w:t>
      </w:r>
    </w:p>
    <w:p w:rsidR="000F600B" w:rsidRPr="00D17AE6" w:rsidRDefault="000F600B" w:rsidP="000F600B">
      <w:pPr>
        <w:shd w:val="clear" w:color="auto" w:fill="FFFFFF"/>
        <w:autoSpaceDE w:val="0"/>
        <w:autoSpaceDN w:val="0"/>
        <w:adjustRightInd w:val="0"/>
        <w:spacing w:line="252" w:lineRule="auto"/>
        <w:contextualSpacing/>
        <w:jc w:val="both"/>
        <w:rPr>
          <w:rFonts w:eastAsiaTheme="majorEastAsia"/>
          <w:szCs w:val="28"/>
          <w:lang w:eastAsia="ru-RU"/>
        </w:rPr>
      </w:pPr>
      <w:r w:rsidRPr="00D17AE6">
        <w:rPr>
          <w:rFonts w:eastAsiaTheme="majorEastAsia"/>
          <w:szCs w:val="28"/>
          <w:lang w:eastAsia="ru-RU"/>
        </w:rPr>
        <w:t xml:space="preserve">- жилищно-коммунальное хозяйство – </w:t>
      </w:r>
      <w:r w:rsidRPr="00D17AE6">
        <w:rPr>
          <w:rFonts w:eastAsiaTheme="majorEastAsia"/>
          <w:b/>
          <w:szCs w:val="28"/>
          <w:lang w:eastAsia="ru-RU"/>
        </w:rPr>
        <w:t xml:space="preserve">795 </w:t>
      </w:r>
      <w:r w:rsidRPr="00D17AE6">
        <w:rPr>
          <w:rFonts w:eastAsiaTheme="majorEastAsia"/>
          <w:szCs w:val="28"/>
          <w:lang w:eastAsia="ru-RU"/>
        </w:rPr>
        <w:t xml:space="preserve">за 12 месяцев  2019 года и </w:t>
      </w:r>
      <w:r w:rsidRPr="00D17AE6">
        <w:rPr>
          <w:rFonts w:eastAsiaTheme="majorEastAsia"/>
          <w:b/>
          <w:szCs w:val="28"/>
          <w:lang w:eastAsia="ru-RU"/>
        </w:rPr>
        <w:t xml:space="preserve"> 896</w:t>
      </w:r>
      <w:r w:rsidRPr="00D17AE6">
        <w:rPr>
          <w:rFonts w:eastAsiaTheme="majorEastAsia"/>
          <w:szCs w:val="28"/>
          <w:lang w:eastAsia="ru-RU"/>
        </w:rPr>
        <w:t xml:space="preserve"> обращения за 12 месяцев  2018 года </w:t>
      </w:r>
      <w:r w:rsidRPr="00D17AE6">
        <w:rPr>
          <w:rFonts w:eastAsiaTheme="majorEastAsia"/>
          <w:color w:val="000000" w:themeColor="text1"/>
          <w:szCs w:val="28"/>
          <w:lang w:eastAsia="ru-RU"/>
        </w:rPr>
        <w:t xml:space="preserve">(уменьшение </w:t>
      </w:r>
      <w:r w:rsidRPr="00D17AE6">
        <w:rPr>
          <w:rFonts w:eastAsiaTheme="majorEastAsia"/>
          <w:szCs w:val="28"/>
          <w:lang w:eastAsia="ru-RU"/>
        </w:rPr>
        <w:t>на 11%) обращения граждан, в основном, были связаны с вопросами ремонта кровли, герметизации панельных швов, работ по установке пандусов и санитарному состоянию подъездов, сноса и капитального ремонта многоквартирных домов.</w:t>
      </w:r>
    </w:p>
    <w:p w:rsidR="000F600B" w:rsidRPr="00D17AE6" w:rsidRDefault="000F600B" w:rsidP="000F600B">
      <w:pPr>
        <w:shd w:val="clear" w:color="auto" w:fill="FFFFFF"/>
        <w:autoSpaceDE w:val="0"/>
        <w:autoSpaceDN w:val="0"/>
        <w:adjustRightInd w:val="0"/>
        <w:contextualSpacing/>
        <w:jc w:val="both"/>
        <w:rPr>
          <w:szCs w:val="28"/>
          <w:lang w:eastAsia="ru-RU"/>
        </w:rPr>
      </w:pPr>
      <w:r w:rsidRPr="00D17AE6">
        <w:rPr>
          <w:rFonts w:eastAsiaTheme="majorEastAsia"/>
          <w:szCs w:val="28"/>
          <w:lang w:eastAsia="ru-RU"/>
        </w:rPr>
        <w:t xml:space="preserve">- благоустройство территории -  </w:t>
      </w:r>
      <w:r w:rsidRPr="00D17AE6">
        <w:rPr>
          <w:rFonts w:eastAsiaTheme="majorEastAsia"/>
          <w:b/>
          <w:szCs w:val="28"/>
          <w:lang w:eastAsia="ru-RU"/>
        </w:rPr>
        <w:t xml:space="preserve">1077 </w:t>
      </w:r>
      <w:r w:rsidRPr="00D17AE6">
        <w:rPr>
          <w:rFonts w:eastAsiaTheme="majorEastAsia"/>
          <w:szCs w:val="28"/>
          <w:lang w:eastAsia="ru-RU"/>
        </w:rPr>
        <w:t xml:space="preserve">за 12 месяцев  2019 года и  </w:t>
      </w:r>
      <w:r w:rsidRPr="00D17AE6">
        <w:rPr>
          <w:rFonts w:eastAsiaTheme="majorEastAsia"/>
          <w:b/>
          <w:szCs w:val="28"/>
          <w:lang w:eastAsia="ru-RU"/>
        </w:rPr>
        <w:t>1096</w:t>
      </w:r>
      <w:r w:rsidRPr="00D17AE6">
        <w:rPr>
          <w:rFonts w:eastAsiaTheme="majorEastAsia"/>
          <w:szCs w:val="28"/>
          <w:lang w:eastAsia="ru-RU"/>
        </w:rPr>
        <w:t xml:space="preserve"> обращение за 12 месяцев  2018  года (</w:t>
      </w:r>
      <w:r w:rsidRPr="00D17AE6">
        <w:rPr>
          <w:rFonts w:eastAsiaTheme="majorEastAsia"/>
          <w:color w:val="000000" w:themeColor="text1"/>
          <w:szCs w:val="28"/>
          <w:lang w:eastAsia="ru-RU"/>
        </w:rPr>
        <w:t>уменьшение</w:t>
      </w:r>
      <w:r w:rsidRPr="00D17AE6">
        <w:rPr>
          <w:rFonts w:eastAsiaTheme="majorEastAsia"/>
          <w:szCs w:val="28"/>
          <w:lang w:eastAsia="ru-RU"/>
        </w:rPr>
        <w:t xml:space="preserve"> на 2 %) о</w:t>
      </w:r>
      <w:r w:rsidRPr="00D17AE6">
        <w:rPr>
          <w:szCs w:val="28"/>
          <w:lang w:eastAsia="ru-RU"/>
        </w:rPr>
        <w:t>бращения граждан, в основном, были связаны с использованием придомовой территории автолюбителями, вопросами уборки дворовой территории, содержания и озеленения придомовой территории, благоустройства площадок для отдыха, сбора и вывоза мусора с придомовой территории.</w:t>
      </w:r>
    </w:p>
    <w:p w:rsidR="000F600B" w:rsidRPr="00D17AE6" w:rsidRDefault="000F600B" w:rsidP="000F600B">
      <w:pPr>
        <w:shd w:val="clear" w:color="auto" w:fill="FFFFFF"/>
        <w:autoSpaceDE w:val="0"/>
        <w:autoSpaceDN w:val="0"/>
        <w:adjustRightInd w:val="0"/>
        <w:ind w:firstLine="567"/>
        <w:contextualSpacing/>
        <w:jc w:val="both"/>
        <w:rPr>
          <w:rFonts w:eastAsiaTheme="majorEastAsia"/>
          <w:szCs w:val="28"/>
          <w:lang w:eastAsia="ru-RU"/>
        </w:rPr>
      </w:pPr>
      <w:r w:rsidRPr="00D17AE6">
        <w:rPr>
          <w:szCs w:val="28"/>
          <w:lang w:eastAsia="ru-RU"/>
        </w:rPr>
        <w:t xml:space="preserve">По вопросам торговли и услуг </w:t>
      </w:r>
      <w:r w:rsidRPr="00D17AE6">
        <w:rPr>
          <w:rFonts w:eastAsiaTheme="majorEastAsia"/>
          <w:b/>
          <w:szCs w:val="28"/>
          <w:lang w:eastAsia="ru-RU"/>
        </w:rPr>
        <w:t>42</w:t>
      </w:r>
      <w:r w:rsidR="00C3793E">
        <w:rPr>
          <w:rFonts w:eastAsiaTheme="majorEastAsia"/>
          <w:b/>
          <w:szCs w:val="28"/>
          <w:lang w:eastAsia="ru-RU"/>
        </w:rPr>
        <w:t xml:space="preserve"> </w:t>
      </w:r>
      <w:r w:rsidR="00C3793E" w:rsidRPr="00C3793E">
        <w:rPr>
          <w:rFonts w:eastAsiaTheme="majorEastAsia"/>
          <w:szCs w:val="28"/>
          <w:lang w:eastAsia="ru-RU"/>
        </w:rPr>
        <w:t>обращения</w:t>
      </w:r>
      <w:r w:rsidRPr="00D17AE6">
        <w:rPr>
          <w:rFonts w:eastAsiaTheme="majorEastAsia"/>
          <w:b/>
          <w:szCs w:val="28"/>
          <w:lang w:eastAsia="ru-RU"/>
        </w:rPr>
        <w:t xml:space="preserve"> </w:t>
      </w:r>
      <w:r w:rsidRPr="00D17AE6">
        <w:rPr>
          <w:rFonts w:eastAsiaTheme="majorEastAsia"/>
          <w:szCs w:val="28"/>
          <w:lang w:eastAsia="ru-RU"/>
        </w:rPr>
        <w:t xml:space="preserve">за 12 месяцев  2019 года и  </w:t>
      </w:r>
      <w:r w:rsidRPr="00D17AE6">
        <w:rPr>
          <w:rFonts w:eastAsiaTheme="majorEastAsia"/>
          <w:b/>
          <w:szCs w:val="28"/>
          <w:lang w:eastAsia="ru-RU"/>
        </w:rPr>
        <w:t>66</w:t>
      </w:r>
      <w:r w:rsidR="00C3793E">
        <w:rPr>
          <w:rFonts w:eastAsiaTheme="majorEastAsia"/>
          <w:szCs w:val="28"/>
          <w:lang w:eastAsia="ru-RU"/>
        </w:rPr>
        <w:t xml:space="preserve"> обращений</w:t>
      </w:r>
      <w:r w:rsidRPr="00D17AE6">
        <w:rPr>
          <w:rFonts w:eastAsiaTheme="majorEastAsia"/>
          <w:szCs w:val="28"/>
          <w:lang w:eastAsia="ru-RU"/>
        </w:rPr>
        <w:t xml:space="preserve"> за 12 месяцев  2018  года (</w:t>
      </w:r>
      <w:r w:rsidRPr="00D17AE6">
        <w:rPr>
          <w:rFonts w:eastAsiaTheme="majorEastAsia"/>
          <w:color w:val="000000" w:themeColor="text1"/>
          <w:szCs w:val="28"/>
          <w:lang w:eastAsia="ru-RU"/>
        </w:rPr>
        <w:t>уменьшение</w:t>
      </w:r>
      <w:r w:rsidRPr="00D17AE6">
        <w:rPr>
          <w:rFonts w:eastAsiaTheme="majorEastAsia"/>
          <w:szCs w:val="28"/>
          <w:lang w:eastAsia="ru-RU"/>
        </w:rPr>
        <w:t xml:space="preserve"> на 36%) </w:t>
      </w:r>
    </w:p>
    <w:p w:rsidR="000F600B" w:rsidRPr="00D17AE6" w:rsidRDefault="000F600B" w:rsidP="000F600B">
      <w:pPr>
        <w:shd w:val="clear" w:color="auto" w:fill="FFFFFF"/>
        <w:autoSpaceDE w:val="0"/>
        <w:autoSpaceDN w:val="0"/>
        <w:adjustRightInd w:val="0"/>
        <w:ind w:firstLine="567"/>
        <w:contextualSpacing/>
        <w:jc w:val="both"/>
        <w:rPr>
          <w:rFonts w:eastAsiaTheme="majorEastAsia"/>
          <w:szCs w:val="28"/>
          <w:lang w:eastAsia="ru-RU"/>
        </w:rPr>
      </w:pPr>
      <w:r w:rsidRPr="00D17AE6">
        <w:rPr>
          <w:szCs w:val="28"/>
          <w:lang w:eastAsia="ru-RU"/>
        </w:rPr>
        <w:t xml:space="preserve">По социальным вопросам  </w:t>
      </w:r>
      <w:r w:rsidRPr="00D17AE6">
        <w:rPr>
          <w:rFonts w:eastAsiaTheme="majorEastAsia"/>
          <w:b/>
          <w:szCs w:val="28"/>
          <w:lang w:eastAsia="ru-RU"/>
        </w:rPr>
        <w:t xml:space="preserve">18 </w:t>
      </w:r>
      <w:r w:rsidRPr="00D17AE6">
        <w:rPr>
          <w:rFonts w:eastAsiaTheme="majorEastAsia"/>
          <w:szCs w:val="28"/>
          <w:lang w:eastAsia="ru-RU"/>
        </w:rPr>
        <w:t xml:space="preserve">за 12 месяцев  2019 года и  </w:t>
      </w:r>
      <w:r w:rsidRPr="00D17AE6">
        <w:rPr>
          <w:rFonts w:eastAsiaTheme="majorEastAsia"/>
          <w:b/>
          <w:szCs w:val="28"/>
          <w:lang w:eastAsia="ru-RU"/>
        </w:rPr>
        <w:t>10</w:t>
      </w:r>
      <w:r w:rsidRPr="00D17AE6">
        <w:rPr>
          <w:rFonts w:eastAsiaTheme="majorEastAsia"/>
          <w:szCs w:val="28"/>
          <w:lang w:eastAsia="ru-RU"/>
        </w:rPr>
        <w:t xml:space="preserve"> обращение за 12 месяцев 2018  года (</w:t>
      </w:r>
      <w:r w:rsidRPr="00D17AE6">
        <w:rPr>
          <w:rFonts w:eastAsiaTheme="majorEastAsia"/>
          <w:color w:val="000000" w:themeColor="text1"/>
          <w:szCs w:val="28"/>
          <w:lang w:eastAsia="ru-RU"/>
        </w:rPr>
        <w:t>увеличение</w:t>
      </w:r>
      <w:r w:rsidRPr="00D17AE6">
        <w:rPr>
          <w:rFonts w:eastAsiaTheme="majorEastAsia"/>
          <w:szCs w:val="28"/>
          <w:lang w:eastAsia="ru-RU"/>
        </w:rPr>
        <w:t xml:space="preserve"> на 44%)</w:t>
      </w:r>
    </w:p>
    <w:p w:rsidR="000F600B" w:rsidRPr="00D17AE6" w:rsidRDefault="000F600B" w:rsidP="000F600B">
      <w:pPr>
        <w:shd w:val="clear" w:color="auto" w:fill="FFFFFF"/>
        <w:suppressAutoHyphens w:val="0"/>
        <w:autoSpaceDE w:val="0"/>
        <w:autoSpaceDN w:val="0"/>
        <w:adjustRightInd w:val="0"/>
        <w:ind w:firstLine="567"/>
        <w:jc w:val="both"/>
        <w:rPr>
          <w:szCs w:val="28"/>
          <w:lang w:eastAsia="ru-RU"/>
        </w:rPr>
      </w:pPr>
      <w:r w:rsidRPr="00D17AE6">
        <w:rPr>
          <w:szCs w:val="28"/>
          <w:lang w:eastAsia="ru-RU"/>
        </w:rPr>
        <w:t xml:space="preserve">Следует отметить, что уменьшилось на 19 % количество коллективных обращений граждан - </w:t>
      </w:r>
      <w:r w:rsidRPr="00D17AE6">
        <w:rPr>
          <w:b/>
          <w:szCs w:val="28"/>
          <w:lang w:eastAsia="ru-RU"/>
        </w:rPr>
        <w:t>52</w:t>
      </w:r>
      <w:r w:rsidRPr="00D17AE6">
        <w:rPr>
          <w:szCs w:val="28"/>
          <w:lang w:eastAsia="ru-RU"/>
        </w:rPr>
        <w:t xml:space="preserve"> за 12 месяцев  2019 года и </w:t>
      </w:r>
      <w:r w:rsidRPr="00D17AE6">
        <w:rPr>
          <w:b/>
          <w:szCs w:val="28"/>
          <w:lang w:eastAsia="ru-RU"/>
        </w:rPr>
        <w:t>64</w:t>
      </w:r>
      <w:r w:rsidRPr="00D17AE6">
        <w:rPr>
          <w:szCs w:val="28"/>
          <w:lang w:eastAsia="ru-RU"/>
        </w:rPr>
        <w:t xml:space="preserve"> обращений за 12 месяцев  2018 года. </w:t>
      </w:r>
    </w:p>
    <w:p w:rsidR="000F600B" w:rsidRPr="00D17AE6" w:rsidRDefault="000F600B" w:rsidP="000F600B">
      <w:pPr>
        <w:shd w:val="clear" w:color="auto" w:fill="FFFFFF"/>
        <w:suppressAutoHyphens w:val="0"/>
        <w:autoSpaceDE w:val="0"/>
        <w:autoSpaceDN w:val="0"/>
        <w:adjustRightInd w:val="0"/>
        <w:ind w:firstLine="567"/>
        <w:jc w:val="both"/>
        <w:rPr>
          <w:szCs w:val="28"/>
          <w:lang w:eastAsia="ru-RU"/>
        </w:rPr>
      </w:pPr>
      <w:r w:rsidRPr="00D17AE6">
        <w:rPr>
          <w:szCs w:val="28"/>
          <w:lang w:eastAsia="ru-RU"/>
        </w:rPr>
        <w:t xml:space="preserve">Все обращения граждан были рассмотрены и исполнены  в установленный  срок, частично были поставлены на дополнительный контроль с последующим выполнением работ. </w:t>
      </w:r>
    </w:p>
    <w:p w:rsidR="000F600B" w:rsidRPr="00D17AE6" w:rsidRDefault="000F600B" w:rsidP="000F600B">
      <w:pPr>
        <w:ind w:firstLine="567"/>
        <w:jc w:val="both"/>
        <w:rPr>
          <w:rFonts w:eastAsiaTheme="minorHAnsi"/>
          <w:szCs w:val="28"/>
        </w:rPr>
      </w:pPr>
      <w:r w:rsidRPr="00D17AE6">
        <w:rPr>
          <w:color w:val="000000"/>
          <w:szCs w:val="28"/>
          <w:shd w:val="clear" w:color="auto" w:fill="FFFFFF"/>
        </w:rPr>
        <w:t>На портал Правительства Москвы «Наш город» за 2019 год поступило </w:t>
      </w:r>
      <w:r w:rsidRPr="00C3793E">
        <w:rPr>
          <w:b/>
          <w:color w:val="000000"/>
          <w:szCs w:val="28"/>
          <w:shd w:val="clear" w:color="auto" w:fill="FFFFFF"/>
        </w:rPr>
        <w:t>4354</w:t>
      </w:r>
      <w:r w:rsidRPr="00D17AE6">
        <w:rPr>
          <w:color w:val="000000"/>
          <w:szCs w:val="28"/>
          <w:shd w:val="clear" w:color="auto" w:fill="FFFFFF"/>
        </w:rPr>
        <w:t xml:space="preserve"> обращений, что на </w:t>
      </w:r>
      <w:r w:rsidRPr="00D17AE6">
        <w:rPr>
          <w:rStyle w:val="a8"/>
          <w:color w:val="000000"/>
          <w:szCs w:val="28"/>
          <w:shd w:val="clear" w:color="auto" w:fill="FFFFFF"/>
        </w:rPr>
        <w:t>1%</w:t>
      </w:r>
      <w:r w:rsidRPr="00D17AE6">
        <w:rPr>
          <w:color w:val="000000"/>
          <w:szCs w:val="28"/>
          <w:shd w:val="clear" w:color="auto" w:fill="FFFFFF"/>
        </w:rPr>
        <w:t> больше чем в 2018 году (</w:t>
      </w:r>
      <w:r w:rsidRPr="00D17AE6">
        <w:rPr>
          <w:rStyle w:val="a8"/>
          <w:color w:val="000000"/>
          <w:szCs w:val="28"/>
          <w:shd w:val="clear" w:color="auto" w:fill="FFFFFF"/>
        </w:rPr>
        <w:t>4309</w:t>
      </w:r>
      <w:r w:rsidRPr="00D17AE6">
        <w:rPr>
          <w:color w:val="000000"/>
          <w:szCs w:val="28"/>
          <w:shd w:val="clear" w:color="auto" w:fill="FFFFFF"/>
        </w:rPr>
        <w:t>). На </w:t>
      </w:r>
      <w:r w:rsidRPr="00D17AE6">
        <w:rPr>
          <w:rStyle w:val="a8"/>
          <w:color w:val="000000"/>
          <w:szCs w:val="28"/>
          <w:shd w:val="clear" w:color="auto" w:fill="FFFFFF"/>
        </w:rPr>
        <w:t>11%</w:t>
      </w:r>
      <w:r w:rsidRPr="00D17AE6">
        <w:rPr>
          <w:color w:val="000000"/>
          <w:szCs w:val="28"/>
          <w:shd w:val="clear" w:color="auto" w:fill="FFFFFF"/>
        </w:rPr>
        <w:t> уменьшилось количество комментариев по разделу «Дворы», на </w:t>
      </w:r>
      <w:r w:rsidRPr="00D17AE6">
        <w:rPr>
          <w:rStyle w:val="a8"/>
          <w:color w:val="000000"/>
          <w:szCs w:val="28"/>
          <w:shd w:val="clear" w:color="auto" w:fill="FFFFFF"/>
        </w:rPr>
        <w:t>10%</w:t>
      </w:r>
      <w:r w:rsidRPr="00D17AE6">
        <w:rPr>
          <w:color w:val="000000"/>
          <w:szCs w:val="28"/>
          <w:shd w:val="clear" w:color="auto" w:fill="FFFFFF"/>
        </w:rPr>
        <w:t xml:space="preserve"> увеличилось количество комментариев по разделу «Дома». Из них положительно решено - </w:t>
      </w:r>
      <w:r w:rsidRPr="00C3793E">
        <w:rPr>
          <w:b/>
          <w:color w:val="000000"/>
          <w:szCs w:val="28"/>
          <w:shd w:val="clear" w:color="auto" w:fill="FFFFFF"/>
        </w:rPr>
        <w:t>4077</w:t>
      </w:r>
      <w:r w:rsidRPr="00D17AE6">
        <w:rPr>
          <w:color w:val="000000"/>
          <w:szCs w:val="28"/>
          <w:shd w:val="clear" w:color="auto" w:fill="FFFFFF"/>
        </w:rPr>
        <w:t xml:space="preserve"> обращений, что составляет </w:t>
      </w:r>
      <w:r w:rsidRPr="00D17AE6">
        <w:rPr>
          <w:rStyle w:val="a8"/>
          <w:color w:val="000000"/>
          <w:szCs w:val="28"/>
          <w:shd w:val="clear" w:color="auto" w:fill="FFFFFF"/>
        </w:rPr>
        <w:t>93%</w:t>
      </w:r>
      <w:r w:rsidRPr="00D17AE6">
        <w:rPr>
          <w:color w:val="000000"/>
          <w:szCs w:val="28"/>
          <w:shd w:val="clear" w:color="auto" w:fill="FFFFFF"/>
        </w:rPr>
        <w:t>, не подтвердились вопросы по </w:t>
      </w:r>
      <w:r w:rsidRPr="00D17AE6">
        <w:rPr>
          <w:rStyle w:val="a8"/>
          <w:color w:val="000000"/>
          <w:szCs w:val="28"/>
          <w:shd w:val="clear" w:color="auto" w:fill="FFFFFF"/>
        </w:rPr>
        <w:t>277</w:t>
      </w:r>
      <w:r w:rsidRPr="00D17AE6">
        <w:rPr>
          <w:color w:val="000000"/>
          <w:szCs w:val="28"/>
          <w:shd w:val="clear" w:color="auto" w:fill="FFFFFF"/>
        </w:rPr>
        <w:t> обращениям.</w:t>
      </w:r>
    </w:p>
    <w:p w:rsidR="00984CAE" w:rsidRPr="00D17AE6" w:rsidRDefault="00984CAE" w:rsidP="00E26805">
      <w:pPr>
        <w:pStyle w:val="31"/>
        <w:tabs>
          <w:tab w:val="left" w:pos="709"/>
        </w:tabs>
        <w:spacing w:after="0" w:line="240" w:lineRule="auto"/>
        <w:ind w:left="0"/>
        <w:rPr>
          <w:rFonts w:ascii="Times New Roman" w:hAnsi="Times New Roman"/>
          <w:b/>
          <w:color w:val="17365D" w:themeColor="text2" w:themeShade="BF"/>
          <w:sz w:val="28"/>
          <w:szCs w:val="28"/>
          <w:u w:val="single"/>
        </w:rPr>
      </w:pPr>
    </w:p>
    <w:p w:rsidR="00B76257" w:rsidRDefault="00B76257" w:rsidP="00190F1B">
      <w:pPr>
        <w:pStyle w:val="31"/>
        <w:tabs>
          <w:tab w:val="left" w:pos="709"/>
        </w:tabs>
        <w:spacing w:after="0" w:line="240" w:lineRule="auto"/>
        <w:ind w:left="0" w:firstLine="709"/>
        <w:jc w:val="center"/>
        <w:rPr>
          <w:rFonts w:ascii="Times New Roman" w:hAnsi="Times New Roman"/>
          <w:b/>
          <w:color w:val="17365D" w:themeColor="text2" w:themeShade="BF"/>
          <w:sz w:val="28"/>
          <w:szCs w:val="28"/>
          <w:u w:val="single"/>
        </w:rPr>
      </w:pPr>
    </w:p>
    <w:p w:rsidR="0061375B" w:rsidRPr="00D17AE6" w:rsidRDefault="00190F1B" w:rsidP="00190F1B">
      <w:pPr>
        <w:pStyle w:val="31"/>
        <w:tabs>
          <w:tab w:val="left" w:pos="709"/>
        </w:tabs>
        <w:spacing w:after="0" w:line="240" w:lineRule="auto"/>
        <w:ind w:left="0" w:firstLine="709"/>
        <w:jc w:val="center"/>
        <w:rPr>
          <w:rFonts w:ascii="Times New Roman" w:hAnsi="Times New Roman"/>
          <w:b/>
          <w:color w:val="17365D" w:themeColor="text2" w:themeShade="BF"/>
          <w:sz w:val="28"/>
          <w:szCs w:val="28"/>
          <w:u w:val="single"/>
        </w:rPr>
      </w:pPr>
      <w:r w:rsidRPr="00D17AE6">
        <w:rPr>
          <w:rFonts w:ascii="Times New Roman" w:hAnsi="Times New Roman"/>
          <w:b/>
          <w:color w:val="17365D" w:themeColor="text2" w:themeShade="BF"/>
          <w:sz w:val="28"/>
          <w:szCs w:val="28"/>
          <w:u w:val="single"/>
        </w:rPr>
        <w:t>ВСТРЕЧИ ГЛАВЫ УПРАВЫ С НАСЕЛЕНИЕМ</w:t>
      </w:r>
    </w:p>
    <w:p w:rsidR="0061375B" w:rsidRPr="00D17AE6" w:rsidRDefault="0061375B" w:rsidP="000C6821">
      <w:pPr>
        <w:pStyle w:val="31"/>
        <w:tabs>
          <w:tab w:val="left" w:pos="709"/>
        </w:tabs>
        <w:spacing w:after="0" w:line="240" w:lineRule="auto"/>
        <w:ind w:left="0" w:firstLine="709"/>
        <w:jc w:val="both"/>
        <w:rPr>
          <w:rFonts w:ascii="Times New Roman" w:hAnsi="Times New Roman"/>
          <w:b/>
          <w:sz w:val="28"/>
          <w:szCs w:val="28"/>
        </w:rPr>
      </w:pPr>
    </w:p>
    <w:p w:rsidR="0061375B" w:rsidRPr="00D17AE6" w:rsidRDefault="0061375B" w:rsidP="000C6821">
      <w:pPr>
        <w:tabs>
          <w:tab w:val="left" w:pos="1134"/>
        </w:tabs>
        <w:suppressAutoHyphens w:val="0"/>
        <w:ind w:firstLine="567"/>
        <w:contextualSpacing/>
        <w:jc w:val="both"/>
        <w:rPr>
          <w:szCs w:val="28"/>
          <w:lang w:eastAsia="en-US"/>
        </w:rPr>
      </w:pPr>
      <w:r w:rsidRPr="00D17AE6">
        <w:rPr>
          <w:szCs w:val="28"/>
          <w:lang w:eastAsia="en-US"/>
        </w:rPr>
        <w:t>Ежемесячно проводились встречи главы управы с населением при участии заместителей главы управы, руководителей райо</w:t>
      </w:r>
      <w:r w:rsidR="00190F1B" w:rsidRPr="00D17AE6">
        <w:rPr>
          <w:szCs w:val="28"/>
          <w:lang w:eastAsia="en-US"/>
        </w:rPr>
        <w:t xml:space="preserve">нных служб, приглашались глава </w:t>
      </w:r>
      <w:r w:rsidRPr="00D17AE6">
        <w:rPr>
          <w:szCs w:val="28"/>
          <w:lang w:eastAsia="en-US"/>
        </w:rPr>
        <w:t xml:space="preserve">муниципального округа и депутаты СД МО Черемушки. </w:t>
      </w:r>
    </w:p>
    <w:p w:rsidR="0061375B" w:rsidRPr="00D17AE6" w:rsidRDefault="00E26805" w:rsidP="000C6821">
      <w:pPr>
        <w:tabs>
          <w:tab w:val="left" w:pos="1134"/>
        </w:tabs>
        <w:suppressAutoHyphens w:val="0"/>
        <w:ind w:firstLine="567"/>
        <w:contextualSpacing/>
        <w:jc w:val="both"/>
        <w:rPr>
          <w:bCs/>
          <w:szCs w:val="28"/>
          <w:shd w:val="clear" w:color="auto" w:fill="FFFFFF"/>
          <w:lang w:eastAsia="en-US"/>
        </w:rPr>
      </w:pPr>
      <w:r w:rsidRPr="00D17AE6">
        <w:rPr>
          <w:bCs/>
          <w:szCs w:val="28"/>
          <w:shd w:val="clear" w:color="auto" w:fill="FFFFFF"/>
          <w:lang w:eastAsia="en-US"/>
        </w:rPr>
        <w:t>В 2019</w:t>
      </w:r>
      <w:r w:rsidR="0061375B" w:rsidRPr="00D17AE6">
        <w:rPr>
          <w:bCs/>
          <w:szCs w:val="28"/>
          <w:shd w:val="clear" w:color="auto" w:fill="FFFFFF"/>
          <w:lang w:eastAsia="en-US"/>
        </w:rPr>
        <w:t xml:space="preserve"> году проведено </w:t>
      </w:r>
      <w:r w:rsidRPr="00D17AE6">
        <w:rPr>
          <w:bCs/>
          <w:szCs w:val="28"/>
          <w:shd w:val="clear" w:color="auto" w:fill="FFFFFF"/>
          <w:lang w:eastAsia="en-US"/>
        </w:rPr>
        <w:t>7</w:t>
      </w:r>
      <w:r w:rsidR="0061375B" w:rsidRPr="00D17AE6">
        <w:rPr>
          <w:bCs/>
          <w:szCs w:val="28"/>
          <w:shd w:val="clear" w:color="auto" w:fill="FFFFFF"/>
          <w:lang w:eastAsia="en-US"/>
        </w:rPr>
        <w:t xml:space="preserve"> запланированных встреч главы управы с жителями района.</w:t>
      </w:r>
    </w:p>
    <w:p w:rsidR="0061375B" w:rsidRPr="00D17AE6" w:rsidRDefault="00F06709" w:rsidP="000C6821">
      <w:pPr>
        <w:tabs>
          <w:tab w:val="left" w:pos="1134"/>
        </w:tabs>
        <w:suppressAutoHyphens w:val="0"/>
        <w:ind w:firstLine="567"/>
        <w:contextualSpacing/>
        <w:jc w:val="both"/>
        <w:rPr>
          <w:szCs w:val="28"/>
          <w:lang w:eastAsia="en-US"/>
        </w:rPr>
      </w:pPr>
      <w:r w:rsidRPr="00D17AE6">
        <w:rPr>
          <w:bCs/>
          <w:szCs w:val="28"/>
          <w:shd w:val="clear" w:color="auto" w:fill="FFFFFF"/>
          <w:lang w:eastAsia="en-US"/>
        </w:rPr>
        <w:t>Главой управы проведено более 65</w:t>
      </w:r>
      <w:r w:rsidR="0061375B" w:rsidRPr="00D17AE6">
        <w:rPr>
          <w:bCs/>
          <w:szCs w:val="28"/>
          <w:shd w:val="clear" w:color="auto" w:fill="FFFFFF"/>
          <w:lang w:eastAsia="en-US"/>
        </w:rPr>
        <w:t xml:space="preserve"> встреч с жителями для оперативного решения конкретных вопросов.</w:t>
      </w:r>
    </w:p>
    <w:p w:rsidR="00A65F25" w:rsidRDefault="0061375B" w:rsidP="00984CAE">
      <w:pPr>
        <w:suppressAutoHyphens w:val="0"/>
        <w:spacing w:after="200" w:line="276" w:lineRule="auto"/>
        <w:ind w:firstLine="567"/>
        <w:jc w:val="both"/>
        <w:rPr>
          <w:szCs w:val="28"/>
        </w:rPr>
      </w:pPr>
      <w:r w:rsidRPr="00D17AE6">
        <w:rPr>
          <w:bCs/>
          <w:szCs w:val="28"/>
          <w:shd w:val="clear" w:color="auto" w:fill="FFFFFF"/>
        </w:rPr>
        <w:lastRenderedPageBreak/>
        <w:t xml:space="preserve">Объявления о встречах размещались на сайте управы, на сайте районной газеты «Мои Черемушки», на информационных стендах района, на стендах «Чистый город». С видеоотчетом о проведенных встречах жители могли ознакомиться на сайте управы и </w:t>
      </w:r>
      <w:r w:rsidRPr="00D17AE6">
        <w:rPr>
          <w:szCs w:val="28"/>
        </w:rPr>
        <w:t>на сайте районной газеты «Мои Черемушки.</w:t>
      </w:r>
    </w:p>
    <w:p w:rsidR="002E6B92" w:rsidRPr="00D17AE6" w:rsidRDefault="002E6B92" w:rsidP="00984CAE">
      <w:pPr>
        <w:suppressAutoHyphens w:val="0"/>
        <w:spacing w:after="200" w:line="276" w:lineRule="auto"/>
        <w:ind w:firstLine="567"/>
        <w:jc w:val="both"/>
        <w:rPr>
          <w:szCs w:val="28"/>
        </w:rPr>
      </w:pPr>
    </w:p>
    <w:p w:rsidR="00C74B7C" w:rsidRPr="00D17AE6" w:rsidRDefault="00190F1B" w:rsidP="00190F1B">
      <w:pPr>
        <w:jc w:val="center"/>
        <w:rPr>
          <w:b/>
          <w:color w:val="17365D" w:themeColor="text2" w:themeShade="BF"/>
          <w:szCs w:val="28"/>
          <w:u w:val="single"/>
        </w:rPr>
      </w:pPr>
      <w:r w:rsidRPr="00D17AE6">
        <w:rPr>
          <w:b/>
          <w:color w:val="17365D" w:themeColor="text2" w:themeShade="BF"/>
          <w:szCs w:val="28"/>
          <w:u w:val="single"/>
        </w:rPr>
        <w:t>ОТЧЕТ ПО МОЛОДЕЖНОЙ ПАЛАТЕ</w:t>
      </w:r>
    </w:p>
    <w:p w:rsidR="00190F1B" w:rsidRPr="00D17AE6" w:rsidRDefault="00190F1B" w:rsidP="00190F1B">
      <w:pPr>
        <w:jc w:val="center"/>
        <w:rPr>
          <w:b/>
          <w:color w:val="17365D" w:themeColor="text2" w:themeShade="BF"/>
          <w:szCs w:val="28"/>
          <w:u w:val="single"/>
        </w:rPr>
      </w:pPr>
    </w:p>
    <w:p w:rsidR="00E26805" w:rsidRPr="00C3793E" w:rsidRDefault="00E26805" w:rsidP="00C3793E">
      <w:pPr>
        <w:pStyle w:val="a5"/>
        <w:ind w:firstLine="708"/>
        <w:jc w:val="both"/>
        <w:rPr>
          <w:rFonts w:ascii="Times New Roman" w:hAnsi="Times New Roman"/>
          <w:sz w:val="28"/>
        </w:rPr>
      </w:pPr>
      <w:r w:rsidRPr="00C3793E">
        <w:rPr>
          <w:rFonts w:ascii="Times New Roman" w:hAnsi="Times New Roman"/>
          <w:sz w:val="28"/>
        </w:rPr>
        <w:t>Молодежная палата активно взаимодействует с управой района, участвует во всех социально-значимых мероприятиях, проводимых в районе, таких как: День города, День Победы, спортивные мероприятия и Спартакиады.</w:t>
      </w:r>
    </w:p>
    <w:p w:rsidR="00E26805" w:rsidRPr="00C3793E" w:rsidRDefault="00E26805" w:rsidP="00C3793E">
      <w:pPr>
        <w:pStyle w:val="a5"/>
        <w:ind w:firstLine="708"/>
        <w:jc w:val="both"/>
        <w:rPr>
          <w:rFonts w:ascii="Times New Roman" w:hAnsi="Times New Roman"/>
          <w:sz w:val="28"/>
        </w:rPr>
      </w:pPr>
      <w:r w:rsidRPr="00C3793E">
        <w:rPr>
          <w:rFonts w:ascii="Times New Roman" w:hAnsi="Times New Roman"/>
          <w:sz w:val="28"/>
        </w:rPr>
        <w:t xml:space="preserve">Среди социально-значимых проектов, в которых задействованы активисты молодежной палаты, можно выделить такие как: «Я - донор», рейды в рамках «Безопасной столицы», «Тотальный диктант», «Вахта памяти», «Музыкальная ярмарка», «Фестиваль наук», «Миллион деревьев». </w:t>
      </w:r>
    </w:p>
    <w:p w:rsidR="00E26805" w:rsidRPr="00C3793E" w:rsidRDefault="00E26805" w:rsidP="00C3793E">
      <w:pPr>
        <w:pStyle w:val="a5"/>
        <w:ind w:firstLine="708"/>
        <w:jc w:val="both"/>
        <w:rPr>
          <w:rFonts w:ascii="Times New Roman" w:hAnsi="Times New Roman"/>
          <w:sz w:val="28"/>
        </w:rPr>
      </w:pPr>
      <w:r w:rsidRPr="00C3793E">
        <w:rPr>
          <w:rFonts w:ascii="Times New Roman" w:hAnsi="Times New Roman"/>
          <w:sz w:val="28"/>
        </w:rPr>
        <w:t xml:space="preserve">Ребятами были реализованы проекты «Спорт в народ!», благотворительная акция «Горячие сердца», «Медицина длиною в жизнь», открытый урок астрономии для школьников, в честь праздника Дня космонавтики. </w:t>
      </w:r>
    </w:p>
    <w:p w:rsidR="00E26805" w:rsidRPr="00C3793E" w:rsidRDefault="00E26805" w:rsidP="00C3793E">
      <w:pPr>
        <w:pStyle w:val="a5"/>
        <w:ind w:firstLine="708"/>
        <w:jc w:val="both"/>
        <w:rPr>
          <w:rFonts w:ascii="Times New Roman" w:hAnsi="Times New Roman"/>
          <w:sz w:val="28"/>
        </w:rPr>
      </w:pPr>
      <w:r w:rsidRPr="00C3793E">
        <w:rPr>
          <w:rFonts w:ascii="Times New Roman" w:hAnsi="Times New Roman"/>
          <w:sz w:val="28"/>
        </w:rPr>
        <w:t>Члены Молодежной палаты принимают участие в отчетах руководителей государственных учреждений, в заседаниях, в публичных слушаниях и во встречах с главой управы.</w:t>
      </w:r>
    </w:p>
    <w:p w:rsidR="00BC2F9D" w:rsidRDefault="00E26805" w:rsidP="00C3793E">
      <w:pPr>
        <w:pStyle w:val="a5"/>
        <w:ind w:firstLine="708"/>
        <w:jc w:val="both"/>
        <w:rPr>
          <w:rFonts w:ascii="Times New Roman" w:hAnsi="Times New Roman"/>
          <w:sz w:val="28"/>
        </w:rPr>
      </w:pPr>
      <w:r w:rsidRPr="00C3793E">
        <w:rPr>
          <w:rFonts w:ascii="Times New Roman" w:hAnsi="Times New Roman"/>
          <w:sz w:val="28"/>
        </w:rPr>
        <w:t>Молодые парламентарии активно взаимодействуют с органами исполнительной власти, депутатами Государственной Думы Российской Федерац</w:t>
      </w:r>
      <w:r w:rsidR="00030892" w:rsidRPr="00C3793E">
        <w:rPr>
          <w:rFonts w:ascii="Times New Roman" w:hAnsi="Times New Roman"/>
          <w:sz w:val="28"/>
        </w:rPr>
        <w:t>ии и Московской городской Думы.</w:t>
      </w:r>
    </w:p>
    <w:p w:rsidR="00C3793E" w:rsidRPr="00C3793E" w:rsidRDefault="00C3793E" w:rsidP="00C3793E">
      <w:pPr>
        <w:pStyle w:val="a5"/>
        <w:ind w:firstLine="708"/>
        <w:jc w:val="both"/>
        <w:rPr>
          <w:rFonts w:ascii="Times New Roman" w:hAnsi="Times New Roman"/>
          <w:sz w:val="28"/>
        </w:rPr>
      </w:pPr>
    </w:p>
    <w:p w:rsidR="00B76257" w:rsidRDefault="00B76257" w:rsidP="00190F1B">
      <w:pPr>
        <w:ind w:left="2123" w:hanging="2123"/>
        <w:jc w:val="center"/>
        <w:rPr>
          <w:rFonts w:eastAsia="Calibri"/>
          <w:b/>
          <w:color w:val="17365D" w:themeColor="text2" w:themeShade="BF"/>
          <w:szCs w:val="28"/>
          <w:u w:val="single"/>
        </w:rPr>
      </w:pPr>
    </w:p>
    <w:p w:rsidR="0061375B" w:rsidRPr="00D17AE6" w:rsidRDefault="00190F1B" w:rsidP="00190F1B">
      <w:pPr>
        <w:ind w:left="2123" w:hanging="2123"/>
        <w:jc w:val="center"/>
        <w:rPr>
          <w:rFonts w:eastAsia="Calibri"/>
          <w:b/>
          <w:color w:val="17365D" w:themeColor="text2" w:themeShade="BF"/>
          <w:szCs w:val="28"/>
          <w:u w:val="single"/>
        </w:rPr>
      </w:pPr>
      <w:r w:rsidRPr="00D17AE6">
        <w:rPr>
          <w:rFonts w:eastAsia="Calibri"/>
          <w:b/>
          <w:color w:val="17365D" w:themeColor="text2" w:themeShade="BF"/>
          <w:szCs w:val="28"/>
          <w:u w:val="single"/>
        </w:rPr>
        <w:t>РАБОТА ИНФОРМАЦИОННЫХ РЕСУРСОВ</w:t>
      </w:r>
    </w:p>
    <w:p w:rsidR="0061375B" w:rsidRPr="00D17AE6" w:rsidRDefault="0061375B" w:rsidP="000C6821">
      <w:pPr>
        <w:ind w:left="2123" w:hanging="2123"/>
        <w:jc w:val="both"/>
        <w:rPr>
          <w:rFonts w:eastAsia="Calibri"/>
          <w:b/>
          <w:szCs w:val="28"/>
        </w:rPr>
      </w:pPr>
    </w:p>
    <w:p w:rsidR="0061375B" w:rsidRPr="00D17AE6" w:rsidRDefault="0061375B" w:rsidP="000C6821">
      <w:pPr>
        <w:ind w:firstLine="709"/>
        <w:jc w:val="both"/>
        <w:rPr>
          <w:rFonts w:eastAsiaTheme="minorHAnsi"/>
          <w:szCs w:val="28"/>
        </w:rPr>
      </w:pPr>
      <w:r w:rsidRPr="00D17AE6">
        <w:rPr>
          <w:rFonts w:eastAsiaTheme="minorHAnsi"/>
          <w:szCs w:val="28"/>
        </w:rPr>
        <w:t xml:space="preserve">Средствами интерактивного взаимодействия управы района Черемушки являются официальные интернет ресурсы: сайт управы района Черемушки: </w:t>
      </w:r>
      <w:hyperlink r:id="rId9" w:history="1">
        <w:r w:rsidRPr="00D17AE6">
          <w:rPr>
            <w:rFonts w:eastAsiaTheme="minorHAnsi"/>
            <w:szCs w:val="28"/>
            <w:u w:val="single"/>
          </w:rPr>
          <w:t>http://cheremush.mos.ru/</w:t>
        </w:r>
      </w:hyperlink>
      <w:r w:rsidRPr="00D17AE6">
        <w:rPr>
          <w:rFonts w:eastAsiaTheme="minorHAnsi"/>
          <w:szCs w:val="28"/>
        </w:rPr>
        <w:t xml:space="preserve"> и электронная районная газета «Мои Черемушки» </w:t>
      </w:r>
      <w:hyperlink r:id="rId10" w:history="1">
        <w:r w:rsidRPr="00D17AE6">
          <w:rPr>
            <w:rFonts w:eastAsiaTheme="minorHAnsi"/>
            <w:szCs w:val="28"/>
            <w:u w:val="single"/>
          </w:rPr>
          <w:t>http://cheremushkimedia.ru/</w:t>
        </w:r>
      </w:hyperlink>
      <w:r w:rsidRPr="00D17AE6">
        <w:rPr>
          <w:rFonts w:eastAsiaTheme="minorHAnsi"/>
          <w:szCs w:val="28"/>
        </w:rPr>
        <w:t>.</w:t>
      </w:r>
    </w:p>
    <w:p w:rsidR="0061375B" w:rsidRPr="00D17AE6" w:rsidRDefault="0061375B" w:rsidP="000C6821">
      <w:pPr>
        <w:ind w:firstLine="709"/>
        <w:jc w:val="both"/>
        <w:rPr>
          <w:rFonts w:eastAsiaTheme="minorHAnsi"/>
          <w:szCs w:val="28"/>
        </w:rPr>
      </w:pPr>
      <w:r w:rsidRPr="00D17AE6">
        <w:rPr>
          <w:rFonts w:eastAsiaTheme="minorHAnsi"/>
          <w:szCs w:val="28"/>
        </w:rPr>
        <w:t xml:space="preserve">Сайт управы района </w:t>
      </w:r>
      <w:r w:rsidRPr="00D17AE6">
        <w:rPr>
          <w:rFonts w:eastAsiaTheme="minorHAnsi"/>
          <w:bCs/>
          <w:szCs w:val="28"/>
        </w:rPr>
        <w:t xml:space="preserve">– </w:t>
      </w:r>
      <w:r w:rsidRPr="00D17AE6">
        <w:rPr>
          <w:rFonts w:eastAsiaTheme="minorHAnsi"/>
          <w:szCs w:val="28"/>
        </w:rPr>
        <w:t xml:space="preserve">это официальный портал органа исполнительной власти, на котором, в обязательном порядке, размещается вся необходимая для жителей информация (контактные данные организаций, работающих на территории района, информация о приеме главы и заместителей главы управы по направлениям, графики встреч главы управы с населением, видеоматериалы встреч главы управы с населением) и т.д. </w:t>
      </w:r>
    </w:p>
    <w:p w:rsidR="0061375B" w:rsidRPr="00D17AE6" w:rsidRDefault="0061375B" w:rsidP="000C6821">
      <w:pPr>
        <w:ind w:firstLine="709"/>
        <w:jc w:val="both"/>
        <w:rPr>
          <w:rFonts w:eastAsiaTheme="minorHAnsi"/>
          <w:szCs w:val="28"/>
        </w:rPr>
      </w:pPr>
      <w:r w:rsidRPr="00D17AE6">
        <w:rPr>
          <w:rFonts w:eastAsiaTheme="minorHAnsi"/>
          <w:szCs w:val="28"/>
        </w:rPr>
        <w:t>На сайтах управы района и интернет-газеты «Мои Черемушки» в ежедневном режиме публикуется не менее 10 районных и городских новостей. Освещаются как районные новости спорта, школ, храмов, культурных мероприятий, праздников, благоустройства, жилищно-коммунального хозяйства, строительства, социальной сферы, торговли, так и общегородские статьи, начиная от прогнозов погоды и полицейской сводки до режимов работы городских служб и информации из налоговой инспекции.</w:t>
      </w:r>
    </w:p>
    <w:p w:rsidR="0061375B" w:rsidRPr="00D17AE6" w:rsidRDefault="0061375B" w:rsidP="000C6821">
      <w:pPr>
        <w:ind w:firstLine="709"/>
        <w:jc w:val="both"/>
        <w:rPr>
          <w:rFonts w:eastAsiaTheme="minorHAnsi"/>
          <w:szCs w:val="28"/>
        </w:rPr>
      </w:pPr>
      <w:r w:rsidRPr="00D17AE6">
        <w:rPr>
          <w:rFonts w:eastAsiaTheme="minorHAnsi"/>
          <w:szCs w:val="28"/>
        </w:rPr>
        <w:lastRenderedPageBreak/>
        <w:t>Количество посетителей сайта управы района достигает 200-250 человек в день. На сайте газеты «Мои Черемушки» показатели ежедневной посещаемости превышают 500-600 уникальных читателей в день.</w:t>
      </w:r>
    </w:p>
    <w:p w:rsidR="0061375B" w:rsidRPr="00D17AE6" w:rsidRDefault="0061375B" w:rsidP="000C6821">
      <w:pPr>
        <w:ind w:firstLine="709"/>
        <w:jc w:val="both"/>
        <w:rPr>
          <w:rFonts w:eastAsiaTheme="minorHAnsi"/>
          <w:szCs w:val="28"/>
        </w:rPr>
      </w:pPr>
      <w:r w:rsidRPr="00D17AE6">
        <w:rPr>
          <w:rFonts w:eastAsiaTheme="minorHAnsi"/>
          <w:szCs w:val="28"/>
        </w:rPr>
        <w:t xml:space="preserve">При проведении сравнительного анализа, среди всех районов Юго-Западного округа, район Черемушки систематически занимает лидирующие позиции по посещаемости официальных </w:t>
      </w:r>
      <w:r w:rsidR="00A65F25" w:rsidRPr="00D17AE6">
        <w:rPr>
          <w:rFonts w:eastAsiaTheme="minorHAnsi"/>
          <w:szCs w:val="28"/>
        </w:rPr>
        <w:t>Интернет-ресурсов</w:t>
      </w:r>
      <w:r w:rsidRPr="00D17AE6">
        <w:rPr>
          <w:rFonts w:eastAsiaTheme="minorHAnsi"/>
          <w:szCs w:val="28"/>
        </w:rPr>
        <w:t>.</w:t>
      </w:r>
    </w:p>
    <w:p w:rsidR="0061375B" w:rsidRPr="00D17AE6" w:rsidRDefault="00E26805" w:rsidP="000C6821">
      <w:pPr>
        <w:ind w:firstLine="709"/>
        <w:jc w:val="both"/>
        <w:rPr>
          <w:rFonts w:eastAsiaTheme="minorHAnsi"/>
          <w:szCs w:val="28"/>
        </w:rPr>
      </w:pPr>
      <w:r w:rsidRPr="00D17AE6">
        <w:rPr>
          <w:rFonts w:eastAsiaTheme="minorHAnsi"/>
          <w:szCs w:val="28"/>
        </w:rPr>
        <w:t>Также в 2019</w:t>
      </w:r>
      <w:r w:rsidR="0061375B" w:rsidRPr="00D17AE6">
        <w:rPr>
          <w:rFonts w:eastAsiaTheme="minorHAnsi"/>
          <w:szCs w:val="28"/>
        </w:rPr>
        <w:t xml:space="preserve"> году продолжают работу группы районной газеты «Мои Черемушки» в социальных сетях, основными из них являются «</w:t>
      </w:r>
      <w:r w:rsidR="00A65F25" w:rsidRPr="00D17AE6">
        <w:rPr>
          <w:rFonts w:eastAsiaTheme="minorHAnsi"/>
          <w:szCs w:val="28"/>
        </w:rPr>
        <w:t>Вконтакте</w:t>
      </w:r>
      <w:r w:rsidR="0061375B" w:rsidRPr="00D17AE6">
        <w:rPr>
          <w:rFonts w:eastAsiaTheme="minorHAnsi"/>
          <w:szCs w:val="28"/>
        </w:rPr>
        <w:t>» и «Фэйсбук». Эти группы также наполняются актуальной информацией о районе, интересными заметками, репортажами, опросами и прочим, что получает отклик у жителей района.</w:t>
      </w:r>
    </w:p>
    <w:p w:rsidR="0030755F" w:rsidRPr="00D17AE6" w:rsidRDefault="0030755F" w:rsidP="000C6821">
      <w:pPr>
        <w:ind w:firstLine="709"/>
        <w:jc w:val="both"/>
        <w:rPr>
          <w:rFonts w:eastAsiaTheme="minorHAnsi"/>
          <w:szCs w:val="28"/>
        </w:rPr>
      </w:pPr>
    </w:p>
    <w:p w:rsidR="00B76257" w:rsidRDefault="00B76257" w:rsidP="00190F1B">
      <w:pPr>
        <w:ind w:left="-142"/>
        <w:jc w:val="center"/>
        <w:rPr>
          <w:rFonts w:eastAsia="Calibri"/>
          <w:b/>
          <w:color w:val="17365D" w:themeColor="text2" w:themeShade="BF"/>
          <w:szCs w:val="28"/>
          <w:u w:val="single"/>
        </w:rPr>
      </w:pPr>
    </w:p>
    <w:p w:rsidR="0061375B" w:rsidRPr="00D17AE6" w:rsidRDefault="00190F1B" w:rsidP="00190F1B">
      <w:pPr>
        <w:ind w:left="-142"/>
        <w:jc w:val="center"/>
        <w:rPr>
          <w:rFonts w:eastAsia="Calibri"/>
          <w:b/>
          <w:color w:val="17365D" w:themeColor="text2" w:themeShade="BF"/>
          <w:szCs w:val="28"/>
          <w:u w:val="single"/>
        </w:rPr>
      </w:pPr>
      <w:r w:rsidRPr="00D17AE6">
        <w:rPr>
          <w:rFonts w:eastAsia="Calibri"/>
          <w:b/>
          <w:color w:val="17365D" w:themeColor="text2" w:themeShade="BF"/>
          <w:szCs w:val="28"/>
          <w:u w:val="single"/>
        </w:rPr>
        <w:t>РАБОТА С ПОРТАЛОМ «АКТИВНЫЙ ГРАЖДАНИН»</w:t>
      </w:r>
    </w:p>
    <w:p w:rsidR="0061375B" w:rsidRPr="00D17AE6" w:rsidRDefault="0061375B" w:rsidP="000C6821">
      <w:pPr>
        <w:ind w:left="2123"/>
        <w:jc w:val="both"/>
        <w:rPr>
          <w:rFonts w:eastAsia="Calibri"/>
          <w:b/>
          <w:szCs w:val="28"/>
        </w:rPr>
      </w:pPr>
    </w:p>
    <w:p w:rsidR="0061375B" w:rsidRPr="00D17AE6" w:rsidRDefault="007D506F" w:rsidP="007D506F">
      <w:pPr>
        <w:ind w:firstLine="708"/>
        <w:jc w:val="both"/>
        <w:rPr>
          <w:szCs w:val="28"/>
        </w:rPr>
      </w:pPr>
      <w:r w:rsidRPr="00D17AE6">
        <w:rPr>
          <w:szCs w:val="28"/>
        </w:rPr>
        <w:t>С начала 2019</w:t>
      </w:r>
      <w:r w:rsidR="0061375B" w:rsidRPr="00D17AE6">
        <w:rPr>
          <w:szCs w:val="28"/>
        </w:rPr>
        <w:t xml:space="preserve"> года управа района Черемушки проводит работу по тематическому наполнению портала «Активный гражданин». Из числа предложенных управой в</w:t>
      </w:r>
      <w:r w:rsidRPr="00D17AE6">
        <w:rPr>
          <w:szCs w:val="28"/>
        </w:rPr>
        <w:t>опросов опубликован в проекте 1 вопрос</w:t>
      </w:r>
      <w:r w:rsidR="0061375B" w:rsidRPr="00D17AE6">
        <w:rPr>
          <w:szCs w:val="28"/>
        </w:rPr>
        <w:t>.</w:t>
      </w:r>
    </w:p>
    <w:p w:rsidR="007D506F" w:rsidRPr="00D17AE6" w:rsidRDefault="00E61EBF" w:rsidP="007D506F">
      <w:pPr>
        <w:pStyle w:val="a5"/>
        <w:ind w:firstLine="708"/>
        <w:jc w:val="both"/>
        <w:rPr>
          <w:rStyle w:val="a8"/>
          <w:rFonts w:ascii="Times New Roman" w:hAnsi="Times New Roman"/>
          <w:sz w:val="28"/>
          <w:szCs w:val="28"/>
        </w:rPr>
      </w:pPr>
      <w:r>
        <w:rPr>
          <w:rFonts w:ascii="Times New Roman" w:hAnsi="Times New Roman"/>
          <w:sz w:val="28"/>
          <w:szCs w:val="28"/>
        </w:rPr>
        <w:t xml:space="preserve">В рамках голосования жителям было предложено определить 6 спортивных снарядов из 16 </w:t>
      </w:r>
      <w:r w:rsidR="00793799">
        <w:rPr>
          <w:rFonts w:ascii="Times New Roman" w:hAnsi="Times New Roman"/>
          <w:sz w:val="28"/>
          <w:szCs w:val="28"/>
        </w:rPr>
        <w:t>вариантов</w:t>
      </w:r>
      <w:r>
        <w:rPr>
          <w:rFonts w:ascii="Times New Roman" w:hAnsi="Times New Roman"/>
          <w:sz w:val="28"/>
          <w:szCs w:val="28"/>
        </w:rPr>
        <w:t>, которые будут установлены в рамках комплексного</w:t>
      </w:r>
      <w:r w:rsidR="007D506F" w:rsidRPr="00D17AE6">
        <w:rPr>
          <w:rFonts w:ascii="Times New Roman" w:hAnsi="Times New Roman"/>
          <w:sz w:val="28"/>
          <w:szCs w:val="28"/>
        </w:rPr>
        <w:t xml:space="preserve"> благоустройство дворовой территории с обустройством спортивной площадки по адресу: ул. Перекопская, д. 30, корп. 1. </w:t>
      </w:r>
    </w:p>
    <w:p w:rsidR="007D506F" w:rsidRPr="00D17AE6" w:rsidRDefault="00306D1D" w:rsidP="00E61EBF">
      <w:pPr>
        <w:ind w:firstLine="360"/>
        <w:rPr>
          <w:szCs w:val="28"/>
        </w:rPr>
      </w:pPr>
      <w:r>
        <w:rPr>
          <w:szCs w:val="28"/>
        </w:rPr>
        <w:t>Из предложенных вариантов</w:t>
      </w:r>
      <w:r w:rsidR="00793799">
        <w:rPr>
          <w:szCs w:val="28"/>
        </w:rPr>
        <w:t>,</w:t>
      </w:r>
      <w:r>
        <w:rPr>
          <w:szCs w:val="28"/>
        </w:rPr>
        <w:t xml:space="preserve"> </w:t>
      </w:r>
      <w:r w:rsidR="00793799">
        <w:rPr>
          <w:szCs w:val="28"/>
        </w:rPr>
        <w:t>жителями выбраны</w:t>
      </w:r>
      <w:r w:rsidR="007D506F" w:rsidRPr="00D17AE6">
        <w:rPr>
          <w:szCs w:val="28"/>
        </w:rPr>
        <w:t xml:space="preserve"> </w:t>
      </w:r>
      <w:r w:rsidR="00793799">
        <w:rPr>
          <w:szCs w:val="28"/>
        </w:rPr>
        <w:t xml:space="preserve">следующие </w:t>
      </w:r>
      <w:r w:rsidR="007D506F" w:rsidRPr="00D17AE6">
        <w:rPr>
          <w:szCs w:val="28"/>
        </w:rPr>
        <w:t xml:space="preserve">6 </w:t>
      </w:r>
      <w:r w:rsidR="00793799">
        <w:rPr>
          <w:szCs w:val="28"/>
        </w:rPr>
        <w:t>тренажеров:</w:t>
      </w:r>
    </w:p>
    <w:p w:rsidR="007D506F" w:rsidRPr="00D17AE6" w:rsidRDefault="007D506F" w:rsidP="001E2A0C">
      <w:pPr>
        <w:pStyle w:val="a3"/>
        <w:numPr>
          <w:ilvl w:val="0"/>
          <w:numId w:val="18"/>
        </w:numPr>
        <w:spacing w:line="276" w:lineRule="auto"/>
        <w:rPr>
          <w:rStyle w:val="text"/>
          <w:rFonts w:ascii="Times New Roman" w:hAnsi="Times New Roman" w:cs="Times New Roman"/>
          <w:sz w:val="28"/>
          <w:szCs w:val="28"/>
        </w:rPr>
      </w:pPr>
      <w:r w:rsidRPr="00D17AE6">
        <w:rPr>
          <w:rStyle w:val="text"/>
          <w:rFonts w:ascii="Times New Roman" w:hAnsi="Times New Roman" w:cs="Times New Roman"/>
          <w:sz w:val="28"/>
          <w:szCs w:val="28"/>
        </w:rPr>
        <w:t>«Бицепс»</w:t>
      </w:r>
    </w:p>
    <w:p w:rsidR="007D506F" w:rsidRPr="00D17AE6" w:rsidRDefault="007D506F" w:rsidP="001E2A0C">
      <w:pPr>
        <w:pStyle w:val="a3"/>
        <w:numPr>
          <w:ilvl w:val="0"/>
          <w:numId w:val="18"/>
        </w:numPr>
        <w:spacing w:line="276" w:lineRule="auto"/>
        <w:rPr>
          <w:rStyle w:val="text"/>
          <w:rFonts w:ascii="Times New Roman" w:hAnsi="Times New Roman" w:cs="Times New Roman"/>
          <w:sz w:val="28"/>
          <w:szCs w:val="28"/>
        </w:rPr>
      </w:pPr>
      <w:r w:rsidRPr="00D17AE6">
        <w:rPr>
          <w:rStyle w:val="text"/>
          <w:rFonts w:ascii="Times New Roman" w:hAnsi="Times New Roman" w:cs="Times New Roman"/>
          <w:sz w:val="28"/>
          <w:szCs w:val="28"/>
        </w:rPr>
        <w:t>«Твистер»</w:t>
      </w:r>
    </w:p>
    <w:p w:rsidR="007D506F" w:rsidRPr="00D17AE6" w:rsidRDefault="007D506F" w:rsidP="001E2A0C">
      <w:pPr>
        <w:pStyle w:val="a3"/>
        <w:numPr>
          <w:ilvl w:val="0"/>
          <w:numId w:val="18"/>
        </w:numPr>
        <w:spacing w:line="276" w:lineRule="auto"/>
        <w:rPr>
          <w:rStyle w:val="text"/>
          <w:rFonts w:ascii="Times New Roman" w:hAnsi="Times New Roman" w:cs="Times New Roman"/>
          <w:sz w:val="28"/>
          <w:szCs w:val="28"/>
        </w:rPr>
      </w:pPr>
      <w:r w:rsidRPr="00D17AE6">
        <w:rPr>
          <w:rStyle w:val="text"/>
          <w:rFonts w:ascii="Times New Roman" w:hAnsi="Times New Roman" w:cs="Times New Roman"/>
          <w:sz w:val="28"/>
          <w:szCs w:val="28"/>
        </w:rPr>
        <w:t>«Эллиптический»</w:t>
      </w:r>
    </w:p>
    <w:p w:rsidR="007D506F" w:rsidRPr="00D17AE6" w:rsidRDefault="007D506F" w:rsidP="001E2A0C">
      <w:pPr>
        <w:pStyle w:val="a3"/>
        <w:numPr>
          <w:ilvl w:val="0"/>
          <w:numId w:val="18"/>
        </w:numPr>
        <w:spacing w:line="276" w:lineRule="auto"/>
        <w:rPr>
          <w:rStyle w:val="text"/>
          <w:rFonts w:ascii="Times New Roman" w:hAnsi="Times New Roman" w:cs="Times New Roman"/>
          <w:sz w:val="28"/>
          <w:szCs w:val="28"/>
        </w:rPr>
      </w:pPr>
      <w:r w:rsidRPr="00D17AE6">
        <w:rPr>
          <w:rStyle w:val="text"/>
          <w:rFonts w:ascii="Times New Roman" w:hAnsi="Times New Roman" w:cs="Times New Roman"/>
          <w:sz w:val="28"/>
          <w:szCs w:val="28"/>
        </w:rPr>
        <w:t>«Лавка-пресс»</w:t>
      </w:r>
    </w:p>
    <w:p w:rsidR="007D506F" w:rsidRPr="00D17AE6" w:rsidRDefault="007D506F" w:rsidP="001E2A0C">
      <w:pPr>
        <w:pStyle w:val="a3"/>
        <w:numPr>
          <w:ilvl w:val="0"/>
          <w:numId w:val="18"/>
        </w:numPr>
        <w:spacing w:line="276" w:lineRule="auto"/>
        <w:rPr>
          <w:rStyle w:val="text"/>
          <w:rFonts w:ascii="Times New Roman" w:hAnsi="Times New Roman" w:cs="Times New Roman"/>
          <w:sz w:val="28"/>
          <w:szCs w:val="28"/>
        </w:rPr>
      </w:pPr>
      <w:r w:rsidRPr="00D17AE6">
        <w:rPr>
          <w:rStyle w:val="text"/>
          <w:rFonts w:ascii="Times New Roman" w:hAnsi="Times New Roman" w:cs="Times New Roman"/>
          <w:sz w:val="28"/>
          <w:szCs w:val="28"/>
        </w:rPr>
        <w:t xml:space="preserve"> «Брусья-Турник»</w:t>
      </w:r>
    </w:p>
    <w:p w:rsidR="007D506F" w:rsidRPr="00D17AE6" w:rsidRDefault="007D506F" w:rsidP="001E2A0C">
      <w:pPr>
        <w:pStyle w:val="a3"/>
        <w:numPr>
          <w:ilvl w:val="0"/>
          <w:numId w:val="18"/>
        </w:numPr>
        <w:spacing w:line="276" w:lineRule="auto"/>
        <w:rPr>
          <w:rStyle w:val="text"/>
          <w:rFonts w:ascii="Times New Roman" w:hAnsi="Times New Roman" w:cs="Times New Roman"/>
          <w:sz w:val="28"/>
          <w:szCs w:val="28"/>
        </w:rPr>
      </w:pPr>
      <w:r w:rsidRPr="00D17AE6">
        <w:rPr>
          <w:rStyle w:val="text"/>
          <w:rFonts w:ascii="Times New Roman" w:hAnsi="Times New Roman" w:cs="Times New Roman"/>
          <w:sz w:val="28"/>
          <w:szCs w:val="28"/>
        </w:rPr>
        <w:t xml:space="preserve">«Гребля» </w:t>
      </w:r>
    </w:p>
    <w:p w:rsidR="007D506F" w:rsidRPr="00D17AE6" w:rsidRDefault="007D506F" w:rsidP="007D506F">
      <w:pPr>
        <w:ind w:firstLine="709"/>
        <w:jc w:val="both"/>
        <w:rPr>
          <w:szCs w:val="28"/>
        </w:rPr>
      </w:pPr>
      <w:r w:rsidRPr="00D17AE6">
        <w:rPr>
          <w:b/>
          <w:szCs w:val="28"/>
        </w:rPr>
        <w:t>15.07.2019</w:t>
      </w:r>
      <w:r w:rsidRPr="00D17AE6">
        <w:rPr>
          <w:szCs w:val="28"/>
        </w:rPr>
        <w:t xml:space="preserve"> года </w:t>
      </w:r>
      <w:r w:rsidRPr="00D17AE6">
        <w:rPr>
          <w:b/>
          <w:szCs w:val="28"/>
        </w:rPr>
        <w:t xml:space="preserve">работы </w:t>
      </w:r>
      <w:r w:rsidR="00306D1D">
        <w:rPr>
          <w:b/>
          <w:szCs w:val="28"/>
        </w:rPr>
        <w:t xml:space="preserve">по благоустройству дворовой территории </w:t>
      </w:r>
      <w:r w:rsidRPr="00D17AE6">
        <w:rPr>
          <w:b/>
          <w:szCs w:val="28"/>
        </w:rPr>
        <w:t>завершены</w:t>
      </w:r>
      <w:r w:rsidRPr="00D17AE6">
        <w:rPr>
          <w:szCs w:val="28"/>
        </w:rPr>
        <w:t xml:space="preserve"> </w:t>
      </w:r>
      <w:r w:rsidR="00C3793E">
        <w:rPr>
          <w:szCs w:val="28"/>
        </w:rPr>
        <w:t xml:space="preserve">в полном объеме. </w:t>
      </w:r>
      <w:r w:rsidR="00E61EBF">
        <w:rPr>
          <w:szCs w:val="28"/>
        </w:rPr>
        <w:t>6 тренажеров</w:t>
      </w:r>
      <w:r w:rsidR="00C3793E">
        <w:rPr>
          <w:szCs w:val="28"/>
        </w:rPr>
        <w:t>, набравши</w:t>
      </w:r>
      <w:r w:rsidR="00E61EBF">
        <w:rPr>
          <w:szCs w:val="28"/>
        </w:rPr>
        <w:t>х</w:t>
      </w:r>
      <w:r w:rsidR="00C3793E">
        <w:rPr>
          <w:szCs w:val="28"/>
        </w:rPr>
        <w:t xml:space="preserve"> наибольшее количество голосов </w:t>
      </w:r>
      <w:r w:rsidRPr="00D17AE6">
        <w:rPr>
          <w:szCs w:val="28"/>
        </w:rPr>
        <w:t xml:space="preserve">в ходе голосования, установлены. </w:t>
      </w:r>
    </w:p>
    <w:p w:rsidR="0061375B" w:rsidRPr="00D17AE6" w:rsidRDefault="00B56F21" w:rsidP="000C6821">
      <w:pPr>
        <w:ind w:firstLine="709"/>
        <w:jc w:val="both"/>
        <w:rPr>
          <w:rFonts w:eastAsia="Calibri"/>
          <w:szCs w:val="28"/>
        </w:rPr>
      </w:pPr>
      <w:r w:rsidRPr="00D17AE6">
        <w:rPr>
          <w:rFonts w:eastAsia="Calibri"/>
          <w:szCs w:val="28"/>
        </w:rPr>
        <w:t>За 2019</w:t>
      </w:r>
      <w:r w:rsidR="0061375B" w:rsidRPr="00D17AE6">
        <w:rPr>
          <w:rFonts w:eastAsia="Calibri"/>
          <w:szCs w:val="28"/>
        </w:rPr>
        <w:t xml:space="preserve"> год число жителей, принявших участие в опросе, составило порядка </w:t>
      </w:r>
      <w:r w:rsidRPr="00D17AE6">
        <w:rPr>
          <w:rFonts w:eastAsia="Calibri"/>
          <w:szCs w:val="28"/>
        </w:rPr>
        <w:t>1100</w:t>
      </w:r>
      <w:r w:rsidR="0061375B" w:rsidRPr="00D17AE6">
        <w:rPr>
          <w:rFonts w:eastAsia="Calibri"/>
          <w:szCs w:val="28"/>
        </w:rPr>
        <w:t xml:space="preserve"> человек.</w:t>
      </w:r>
    </w:p>
    <w:p w:rsidR="00793799" w:rsidRDefault="00793799" w:rsidP="000C6821">
      <w:pPr>
        <w:jc w:val="both"/>
        <w:rPr>
          <w:rFonts w:eastAsia="Calibri"/>
          <w:color w:val="FF0000"/>
          <w:szCs w:val="28"/>
        </w:rPr>
      </w:pPr>
    </w:p>
    <w:p w:rsidR="00793799" w:rsidRPr="00D17AE6" w:rsidRDefault="00793799" w:rsidP="000C6821">
      <w:pPr>
        <w:jc w:val="both"/>
        <w:rPr>
          <w:rFonts w:eastAsia="Calibri"/>
          <w:color w:val="FF0000"/>
          <w:szCs w:val="28"/>
        </w:rPr>
      </w:pPr>
    </w:p>
    <w:p w:rsidR="0061375B" w:rsidRPr="00D17AE6" w:rsidRDefault="00190F1B" w:rsidP="00190F1B">
      <w:pPr>
        <w:pStyle w:val="31"/>
        <w:tabs>
          <w:tab w:val="left" w:pos="1064"/>
        </w:tabs>
        <w:spacing w:after="0" w:line="240" w:lineRule="auto"/>
        <w:ind w:left="0" w:firstLine="709"/>
        <w:jc w:val="center"/>
        <w:rPr>
          <w:rFonts w:ascii="Times New Roman" w:hAnsi="Times New Roman"/>
          <w:b/>
          <w:color w:val="17365D" w:themeColor="text2" w:themeShade="BF"/>
          <w:sz w:val="28"/>
          <w:szCs w:val="28"/>
          <w:u w:val="single"/>
        </w:rPr>
      </w:pPr>
      <w:r w:rsidRPr="00D17AE6">
        <w:rPr>
          <w:rFonts w:ascii="Times New Roman" w:hAnsi="Times New Roman"/>
          <w:b/>
          <w:color w:val="17365D" w:themeColor="text2" w:themeShade="BF"/>
          <w:sz w:val="28"/>
          <w:szCs w:val="28"/>
          <w:u w:val="single"/>
        </w:rPr>
        <w:t>ВЗАИМОДЕЙСТВИЕ С СОВЕТОМ ДЕПУТАТОВ</w:t>
      </w:r>
    </w:p>
    <w:p w:rsidR="00190F1B" w:rsidRPr="00D17AE6" w:rsidRDefault="00190F1B" w:rsidP="00190F1B">
      <w:pPr>
        <w:pStyle w:val="31"/>
        <w:tabs>
          <w:tab w:val="left" w:pos="1064"/>
        </w:tabs>
        <w:spacing w:after="0" w:line="240" w:lineRule="auto"/>
        <w:ind w:left="0" w:firstLine="709"/>
        <w:jc w:val="center"/>
        <w:rPr>
          <w:rFonts w:ascii="Times New Roman" w:hAnsi="Times New Roman"/>
          <w:b/>
          <w:color w:val="17365D" w:themeColor="text2" w:themeShade="BF"/>
          <w:sz w:val="28"/>
          <w:szCs w:val="28"/>
          <w:u w:val="single"/>
        </w:rPr>
      </w:pPr>
    </w:p>
    <w:p w:rsidR="0061375B" w:rsidRPr="00D17AE6" w:rsidRDefault="0061375B" w:rsidP="000C6821">
      <w:pPr>
        <w:shd w:val="clear" w:color="auto" w:fill="FFFFFF"/>
        <w:ind w:firstLine="720"/>
        <w:jc w:val="both"/>
        <w:rPr>
          <w:bCs/>
          <w:szCs w:val="28"/>
          <w:lang w:eastAsia="ru-RU"/>
        </w:rPr>
      </w:pPr>
      <w:r w:rsidRPr="00D17AE6">
        <w:rPr>
          <w:bCs/>
          <w:szCs w:val="28"/>
          <w:lang w:eastAsia="ru-RU"/>
        </w:rPr>
        <w:t>Деятельность управы района осуществляется в тесном взаимодействии с депутатским корпусом муниципального округа Черемушки.</w:t>
      </w:r>
    </w:p>
    <w:p w:rsidR="0061375B" w:rsidRPr="00D17AE6" w:rsidRDefault="0061375B" w:rsidP="000C6821">
      <w:pPr>
        <w:shd w:val="clear" w:color="auto" w:fill="FFFFFF"/>
        <w:ind w:firstLine="720"/>
        <w:jc w:val="both"/>
        <w:rPr>
          <w:bCs/>
          <w:szCs w:val="28"/>
          <w:lang w:eastAsia="ru-RU"/>
        </w:rPr>
      </w:pPr>
      <w:r w:rsidRPr="00D17AE6">
        <w:rPr>
          <w:bCs/>
          <w:szCs w:val="28"/>
          <w:lang w:eastAsia="ru-RU"/>
        </w:rPr>
        <w:t xml:space="preserve">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в 2014 году Советом депутатов утвержден регламент реализации отдельных полномочий города Москвы по согласованию мест размещения ярмарок выходного дня и проведению мониторинга их работы, регламент реализации отдельных полномочий города </w:t>
      </w:r>
      <w:r w:rsidRPr="00D17AE6">
        <w:rPr>
          <w:bCs/>
          <w:szCs w:val="28"/>
          <w:lang w:eastAsia="ru-RU"/>
        </w:rPr>
        <w:lastRenderedPageBreak/>
        <w:t>Москвы по заслушиванию отчета главы управы и информации руководителей городских организаций, регламент реализации отдельных полномочий города Москвы в сфере размещения объектов капитального строительства, а также регламент реализации отдельных полномочий города Москвы в сфере работы с населением по месту жительства, регламент реализации отдельных полномочий в сферах благоустройства и капитального ремонта жилищного фонда и регламент реализации отдельных полномочий города Москвы в сфере размещения некапитальных объектов.</w:t>
      </w:r>
    </w:p>
    <w:p w:rsidR="0061375B" w:rsidRPr="00D17AE6" w:rsidRDefault="0061375B" w:rsidP="000C6821">
      <w:pPr>
        <w:shd w:val="clear" w:color="auto" w:fill="FFFFFF"/>
        <w:ind w:firstLine="720"/>
        <w:jc w:val="both"/>
        <w:rPr>
          <w:bCs/>
          <w:szCs w:val="28"/>
          <w:lang w:eastAsia="ru-RU"/>
        </w:rPr>
      </w:pPr>
      <w:r w:rsidRPr="00D17AE6">
        <w:rPr>
          <w:bCs/>
          <w:szCs w:val="28"/>
          <w:lang w:eastAsia="ru-RU"/>
        </w:rPr>
        <w:t xml:space="preserve">В феврале </w:t>
      </w:r>
      <w:r w:rsidR="00401731" w:rsidRPr="00D17AE6">
        <w:rPr>
          <w:bCs/>
          <w:szCs w:val="28"/>
          <w:lang w:eastAsia="ru-RU"/>
        </w:rPr>
        <w:t>2019</w:t>
      </w:r>
      <w:r w:rsidRPr="00D17AE6">
        <w:rPr>
          <w:bCs/>
          <w:szCs w:val="28"/>
          <w:lang w:eastAsia="ru-RU"/>
        </w:rPr>
        <w:t xml:space="preserve"> года депутатами заслушан отчет главы управы о де</w:t>
      </w:r>
      <w:r w:rsidR="00401731" w:rsidRPr="00D17AE6">
        <w:rPr>
          <w:bCs/>
          <w:szCs w:val="28"/>
          <w:lang w:eastAsia="ru-RU"/>
        </w:rPr>
        <w:t>ятельности управы района за 2018</w:t>
      </w:r>
      <w:r w:rsidRPr="00D17AE6">
        <w:rPr>
          <w:bCs/>
          <w:szCs w:val="28"/>
          <w:lang w:eastAsia="ru-RU"/>
        </w:rPr>
        <w:t xml:space="preserve"> год, в котором были представлены результаты проведенной работы по направлениям полномочий управы района.</w:t>
      </w:r>
    </w:p>
    <w:p w:rsidR="0061375B" w:rsidRPr="00D17AE6" w:rsidRDefault="0061375B" w:rsidP="00984CAE">
      <w:pPr>
        <w:shd w:val="clear" w:color="auto" w:fill="FFFFFF"/>
        <w:ind w:firstLine="720"/>
        <w:jc w:val="both"/>
        <w:rPr>
          <w:bCs/>
          <w:szCs w:val="28"/>
          <w:lang w:eastAsia="ru-RU"/>
        </w:rPr>
      </w:pPr>
      <w:r w:rsidRPr="00D17AE6">
        <w:rPr>
          <w:bCs/>
          <w:szCs w:val="28"/>
          <w:lang w:eastAsia="ru-RU"/>
        </w:rPr>
        <w:t>Депутаты муниципального округа принимали участие в проводимых управой района встречах с населением и публичных слушаниях. В течение года на заседаниях Совета депутатов рассматривались проекты межевания и градостроительные планы земельных участков района. Рассматривались и согласовывались вопросы выделения финансирования по благоустройству и развитию района, внесения изменений в схему размещения нестационарных торговых объектов, о размещении ярмарки выходного дня, а также согласовывали включение сезонного кафе при стационарных предприятиях общественного питания в схему размещения нестационарных торговых объектов на территории района, квартальные планы управы района по досуговой и спортивной работе с населением.</w:t>
      </w:r>
    </w:p>
    <w:p w:rsidR="0098368F" w:rsidRPr="00D17AE6" w:rsidRDefault="0098368F" w:rsidP="000C6821">
      <w:pPr>
        <w:jc w:val="both"/>
        <w:rPr>
          <w:bCs/>
          <w:color w:val="17365D" w:themeColor="text2" w:themeShade="BF"/>
          <w:szCs w:val="28"/>
          <w:u w:val="single"/>
        </w:rPr>
      </w:pPr>
    </w:p>
    <w:p w:rsidR="00B76257" w:rsidRDefault="00B76257" w:rsidP="00190F1B">
      <w:pPr>
        <w:ind w:left="708" w:firstLine="708"/>
        <w:jc w:val="center"/>
        <w:rPr>
          <w:b/>
          <w:color w:val="17365D" w:themeColor="text2" w:themeShade="BF"/>
          <w:szCs w:val="28"/>
          <w:u w:val="single"/>
        </w:rPr>
      </w:pPr>
    </w:p>
    <w:p w:rsidR="00C74B7C" w:rsidRPr="00D17AE6" w:rsidRDefault="00190F1B" w:rsidP="00190F1B">
      <w:pPr>
        <w:ind w:left="708" w:firstLine="708"/>
        <w:jc w:val="center"/>
        <w:rPr>
          <w:b/>
          <w:color w:val="17365D" w:themeColor="text2" w:themeShade="BF"/>
          <w:szCs w:val="28"/>
          <w:u w:val="single"/>
        </w:rPr>
      </w:pPr>
      <w:r w:rsidRPr="00D17AE6">
        <w:rPr>
          <w:b/>
          <w:color w:val="17365D" w:themeColor="text2" w:themeShade="BF"/>
          <w:szCs w:val="28"/>
          <w:u w:val="single"/>
        </w:rPr>
        <w:t>ОРГАНИЗАЦИЯ ПРИЗЫВА ГРАЖДАН НА ВОЕННУЮ СЛУЖБУ</w:t>
      </w:r>
    </w:p>
    <w:p w:rsidR="00984CAE" w:rsidRPr="00D17AE6" w:rsidRDefault="00984CAE" w:rsidP="00190F1B">
      <w:pPr>
        <w:ind w:left="708" w:firstLine="708"/>
        <w:jc w:val="center"/>
        <w:rPr>
          <w:b/>
          <w:color w:val="17365D" w:themeColor="text2" w:themeShade="BF"/>
          <w:szCs w:val="28"/>
          <w:u w:val="single"/>
        </w:rPr>
      </w:pPr>
    </w:p>
    <w:p w:rsidR="00401731" w:rsidRPr="00D17AE6" w:rsidRDefault="00401731" w:rsidP="00401731">
      <w:pPr>
        <w:ind w:firstLine="708"/>
        <w:jc w:val="both"/>
        <w:rPr>
          <w:szCs w:val="28"/>
        </w:rPr>
      </w:pPr>
      <w:r w:rsidRPr="00D17AE6">
        <w:rPr>
          <w:szCs w:val="28"/>
        </w:rPr>
        <w:t>Одной из задач, стоящей перед управой района является участие в подготовке и проведении призыва граждан на военную службу.</w:t>
      </w:r>
    </w:p>
    <w:p w:rsidR="00401731" w:rsidRPr="00D17AE6" w:rsidRDefault="00401731" w:rsidP="00401731">
      <w:pPr>
        <w:ind w:firstLine="708"/>
        <w:jc w:val="both"/>
        <w:rPr>
          <w:szCs w:val="28"/>
        </w:rPr>
      </w:pPr>
      <w:r w:rsidRPr="00D17AE6">
        <w:rPr>
          <w:szCs w:val="28"/>
        </w:rPr>
        <w:t>Во исполнение Указов Президента Российской Федерации управа района в 2019 году приняла участие в подготовке и проведении двух призывных компаний: весенней и осенней.</w:t>
      </w:r>
    </w:p>
    <w:p w:rsidR="00401731" w:rsidRPr="00D17AE6" w:rsidRDefault="00401731" w:rsidP="00401731">
      <w:pPr>
        <w:ind w:firstLine="708"/>
        <w:jc w:val="both"/>
        <w:rPr>
          <w:szCs w:val="28"/>
        </w:rPr>
      </w:pPr>
      <w:r w:rsidRPr="00D17AE6">
        <w:rPr>
          <w:szCs w:val="28"/>
        </w:rPr>
        <w:t xml:space="preserve">В составе призывной комиссии района заместителем председателя комиссии является заместитель главы управы по работе с населением. </w:t>
      </w:r>
    </w:p>
    <w:p w:rsidR="00401731" w:rsidRPr="00D17AE6" w:rsidRDefault="00401731" w:rsidP="00401731">
      <w:pPr>
        <w:ind w:firstLine="708"/>
        <w:jc w:val="both"/>
        <w:rPr>
          <w:szCs w:val="28"/>
        </w:rPr>
      </w:pPr>
      <w:r w:rsidRPr="00D17AE6">
        <w:rPr>
          <w:szCs w:val="28"/>
        </w:rPr>
        <w:t>Представители управы района и призывники приняли участие в Дне призывника, организованного на базе 27 ОМСБр, д</w:t>
      </w:r>
      <w:r w:rsidR="00C3793E">
        <w:rPr>
          <w:szCs w:val="28"/>
        </w:rPr>
        <w:t xml:space="preserve">ислоцированной в </w:t>
      </w:r>
      <w:r w:rsidRPr="00D17AE6">
        <w:rPr>
          <w:szCs w:val="28"/>
        </w:rPr>
        <w:t xml:space="preserve">пос. Мосрентген. </w:t>
      </w:r>
    </w:p>
    <w:p w:rsidR="00401731" w:rsidRPr="00D17AE6" w:rsidRDefault="00401731" w:rsidP="00401731">
      <w:pPr>
        <w:ind w:firstLine="708"/>
        <w:jc w:val="both"/>
        <w:rPr>
          <w:szCs w:val="28"/>
        </w:rPr>
      </w:pPr>
      <w:r w:rsidRPr="00D17AE6">
        <w:rPr>
          <w:szCs w:val="28"/>
        </w:rPr>
        <w:t xml:space="preserve">В целях обеспечения выполнения плана призыва, распоряжением управы района была создана рабочая группа по розыску граждан, уклоняющихся от военной службы. </w:t>
      </w:r>
    </w:p>
    <w:p w:rsidR="00401731" w:rsidRPr="00D17AE6" w:rsidRDefault="00401731" w:rsidP="00401731">
      <w:pPr>
        <w:ind w:firstLine="708"/>
        <w:jc w:val="both"/>
        <w:rPr>
          <w:szCs w:val="28"/>
        </w:rPr>
      </w:pPr>
      <w:r w:rsidRPr="00D17AE6">
        <w:rPr>
          <w:szCs w:val="28"/>
        </w:rPr>
        <w:t>Большую помощь управе района в организации и проведении призыва оказали председатели советов общественных пунктов охраны порядка, которые привлекались к оповещению граждан – уклонистов и их родителей.</w:t>
      </w:r>
    </w:p>
    <w:p w:rsidR="00401731" w:rsidRPr="00D17AE6" w:rsidRDefault="00401731" w:rsidP="00401731">
      <w:pPr>
        <w:ind w:firstLine="708"/>
        <w:jc w:val="both"/>
        <w:rPr>
          <w:szCs w:val="28"/>
        </w:rPr>
      </w:pPr>
      <w:r w:rsidRPr="00D17AE6">
        <w:rPr>
          <w:szCs w:val="28"/>
        </w:rPr>
        <w:t xml:space="preserve">В период весенней призывной кампании в войска направлено 44 чел. </w:t>
      </w:r>
    </w:p>
    <w:p w:rsidR="00401731" w:rsidRPr="00D17AE6" w:rsidRDefault="00401731" w:rsidP="00401731">
      <w:pPr>
        <w:ind w:firstLine="708"/>
        <w:jc w:val="both"/>
        <w:rPr>
          <w:szCs w:val="28"/>
        </w:rPr>
      </w:pPr>
      <w:r w:rsidRPr="00D17AE6">
        <w:rPr>
          <w:szCs w:val="28"/>
        </w:rPr>
        <w:t>В период осенней призывной кампании в войска направлено 41 чел. Наряд 2019 года выполнен в полном объеме.</w:t>
      </w:r>
    </w:p>
    <w:p w:rsidR="00D17AE6" w:rsidRPr="00D17AE6" w:rsidRDefault="00D17AE6">
      <w:pPr>
        <w:jc w:val="both"/>
        <w:rPr>
          <w:rFonts w:eastAsia="Calibri"/>
          <w:color w:val="FF0000"/>
          <w:szCs w:val="28"/>
        </w:rPr>
      </w:pPr>
    </w:p>
    <w:sectPr w:rsidR="00D17AE6" w:rsidRPr="00D17AE6" w:rsidSect="0020336C">
      <w:footerReference w:type="default" r:id="rId11"/>
      <w:pgSz w:w="11906" w:h="16838"/>
      <w:pgMar w:top="709" w:right="851" w:bottom="284" w:left="851" w:header="709" w:footer="17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D90" w:rsidRDefault="00DC6D90" w:rsidP="004248A3">
      <w:r>
        <w:separator/>
      </w:r>
    </w:p>
  </w:endnote>
  <w:endnote w:type="continuationSeparator" w:id="0">
    <w:p w:rsidR="00DC6D90" w:rsidRDefault="00DC6D90" w:rsidP="0042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T3Font_1">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301790"/>
      <w:docPartObj>
        <w:docPartGallery w:val="Page Numbers (Bottom of Page)"/>
        <w:docPartUnique/>
      </w:docPartObj>
    </w:sdtPr>
    <w:sdtEndPr/>
    <w:sdtContent>
      <w:p w:rsidR="0046440E" w:rsidRDefault="0046440E">
        <w:pPr>
          <w:pStyle w:val="ac"/>
          <w:jc w:val="center"/>
        </w:pPr>
        <w:r>
          <w:fldChar w:fldCharType="begin"/>
        </w:r>
        <w:r>
          <w:instrText>PAGE   \* MERGEFORMAT</w:instrText>
        </w:r>
        <w:r>
          <w:fldChar w:fldCharType="separate"/>
        </w:r>
        <w:r w:rsidR="00660A7D">
          <w:rPr>
            <w:noProof/>
          </w:rPr>
          <w:t>19</w:t>
        </w:r>
        <w:r>
          <w:rPr>
            <w:noProof/>
          </w:rPr>
          <w:fldChar w:fldCharType="end"/>
        </w:r>
      </w:p>
    </w:sdtContent>
  </w:sdt>
  <w:p w:rsidR="0046440E" w:rsidRDefault="004644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D90" w:rsidRDefault="00DC6D90" w:rsidP="004248A3">
      <w:r>
        <w:separator/>
      </w:r>
    </w:p>
  </w:footnote>
  <w:footnote w:type="continuationSeparator" w:id="0">
    <w:p w:rsidR="00DC6D90" w:rsidRDefault="00DC6D90" w:rsidP="0042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8E0"/>
    <w:multiLevelType w:val="hybridMultilevel"/>
    <w:tmpl w:val="55867B5C"/>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7B7A0A"/>
    <w:multiLevelType w:val="hybridMultilevel"/>
    <w:tmpl w:val="2EDAB982"/>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F18D8"/>
    <w:multiLevelType w:val="hybridMultilevel"/>
    <w:tmpl w:val="B5E0C3C2"/>
    <w:lvl w:ilvl="0" w:tplc="A8820A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9744D2"/>
    <w:multiLevelType w:val="hybridMultilevel"/>
    <w:tmpl w:val="D234D256"/>
    <w:lvl w:ilvl="0" w:tplc="3B34BA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0DB74786"/>
    <w:multiLevelType w:val="hybridMultilevel"/>
    <w:tmpl w:val="39805706"/>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F24031"/>
    <w:multiLevelType w:val="hybridMultilevel"/>
    <w:tmpl w:val="C7466FFA"/>
    <w:lvl w:ilvl="0" w:tplc="2B82732E">
      <w:start w:val="1"/>
      <w:numFmt w:val="bullet"/>
      <w:lvlText w:val=""/>
      <w:lvlJc w:val="left"/>
      <w:pPr>
        <w:ind w:left="644" w:hanging="360"/>
      </w:pPr>
      <w:rPr>
        <w:rFonts w:ascii="Symbol" w:hAnsi="Symbol"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0D723D"/>
    <w:multiLevelType w:val="hybridMultilevel"/>
    <w:tmpl w:val="9D44CA7C"/>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761EDF"/>
    <w:multiLevelType w:val="hybridMultilevel"/>
    <w:tmpl w:val="34CE2066"/>
    <w:lvl w:ilvl="0" w:tplc="875AE6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4819E6"/>
    <w:multiLevelType w:val="hybridMultilevel"/>
    <w:tmpl w:val="AB543C08"/>
    <w:lvl w:ilvl="0" w:tplc="875AE6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1FB524C7"/>
    <w:multiLevelType w:val="hybridMultilevel"/>
    <w:tmpl w:val="5A3E6390"/>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081025"/>
    <w:multiLevelType w:val="hybridMultilevel"/>
    <w:tmpl w:val="0394C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43027"/>
    <w:multiLevelType w:val="hybridMultilevel"/>
    <w:tmpl w:val="21B0C364"/>
    <w:lvl w:ilvl="0" w:tplc="A8820A9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904642"/>
    <w:multiLevelType w:val="hybridMultilevel"/>
    <w:tmpl w:val="43B633C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2D956DDE"/>
    <w:multiLevelType w:val="hybridMultilevel"/>
    <w:tmpl w:val="53ECFD78"/>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5F2910"/>
    <w:multiLevelType w:val="hybridMultilevel"/>
    <w:tmpl w:val="106C69EC"/>
    <w:lvl w:ilvl="0" w:tplc="875AE6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F5A51E9"/>
    <w:multiLevelType w:val="hybridMultilevel"/>
    <w:tmpl w:val="56846190"/>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B947BF"/>
    <w:multiLevelType w:val="hybridMultilevel"/>
    <w:tmpl w:val="7BEA554E"/>
    <w:lvl w:ilvl="0" w:tplc="01EE6B1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3B0E3F54"/>
    <w:multiLevelType w:val="hybridMultilevel"/>
    <w:tmpl w:val="68E2060E"/>
    <w:lvl w:ilvl="0" w:tplc="875AE6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8065339"/>
    <w:multiLevelType w:val="hybridMultilevel"/>
    <w:tmpl w:val="F5F66798"/>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72089F"/>
    <w:multiLevelType w:val="hybridMultilevel"/>
    <w:tmpl w:val="D6CA91DA"/>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085F97"/>
    <w:multiLevelType w:val="hybridMultilevel"/>
    <w:tmpl w:val="D480CAB0"/>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5A6A85"/>
    <w:multiLevelType w:val="hybridMultilevel"/>
    <w:tmpl w:val="87449E22"/>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D47762"/>
    <w:multiLevelType w:val="hybridMultilevel"/>
    <w:tmpl w:val="69926E30"/>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4B3B77"/>
    <w:multiLevelType w:val="hybridMultilevel"/>
    <w:tmpl w:val="BC161F5A"/>
    <w:lvl w:ilvl="0" w:tplc="3AB0C4BA">
      <w:start w:val="1"/>
      <w:numFmt w:val="decimal"/>
      <w:lvlText w:val="%1."/>
      <w:lvlJc w:val="left"/>
      <w:pPr>
        <w:ind w:left="1407" w:hanging="765"/>
      </w:pPr>
      <w:rPr>
        <w:rFonts w:hint="default"/>
        <w:b w:val="0"/>
        <w:i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15:restartNumberingAfterBreak="0">
    <w:nsid w:val="59C4079F"/>
    <w:multiLevelType w:val="hybridMultilevel"/>
    <w:tmpl w:val="08064A98"/>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570543"/>
    <w:multiLevelType w:val="hybridMultilevel"/>
    <w:tmpl w:val="1CCC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E30E3C"/>
    <w:multiLevelType w:val="hybridMultilevel"/>
    <w:tmpl w:val="78EA084C"/>
    <w:lvl w:ilvl="0" w:tplc="9E14FD5A">
      <w:start w:val="1"/>
      <w:numFmt w:val="decimal"/>
      <w:lvlText w:val="%1."/>
      <w:lvlJc w:val="left"/>
      <w:pPr>
        <w:ind w:left="502" w:hanging="360"/>
      </w:pPr>
      <w:rPr>
        <w:rFonts w:hint="default"/>
        <w:b/>
        <w:color w:val="auto"/>
        <w:sz w:val="28"/>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5DE73A59"/>
    <w:multiLevelType w:val="hybridMultilevel"/>
    <w:tmpl w:val="6C544EA2"/>
    <w:lvl w:ilvl="0" w:tplc="A8820A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306470"/>
    <w:multiLevelType w:val="hybridMultilevel"/>
    <w:tmpl w:val="DA545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1424F3"/>
    <w:multiLevelType w:val="hybridMultilevel"/>
    <w:tmpl w:val="26F6EE92"/>
    <w:lvl w:ilvl="0" w:tplc="01EE6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E42D8C"/>
    <w:multiLevelType w:val="hybridMultilevel"/>
    <w:tmpl w:val="29109FB0"/>
    <w:lvl w:ilvl="0" w:tplc="875AE6F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6BC53DDF"/>
    <w:multiLevelType w:val="hybridMultilevel"/>
    <w:tmpl w:val="911E9DBC"/>
    <w:lvl w:ilvl="0" w:tplc="875AE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D2339C8"/>
    <w:multiLevelType w:val="hybridMultilevel"/>
    <w:tmpl w:val="EFA407F8"/>
    <w:lvl w:ilvl="0" w:tplc="875AE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8287949"/>
    <w:multiLevelType w:val="hybridMultilevel"/>
    <w:tmpl w:val="F3EA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FB02B6"/>
    <w:multiLevelType w:val="hybridMultilevel"/>
    <w:tmpl w:val="7B12D196"/>
    <w:lvl w:ilvl="0" w:tplc="875AE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F74AD8"/>
    <w:multiLevelType w:val="hybridMultilevel"/>
    <w:tmpl w:val="FCB8A4CC"/>
    <w:lvl w:ilvl="0" w:tplc="A8820A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3336B6"/>
    <w:multiLevelType w:val="hybridMultilevel"/>
    <w:tmpl w:val="325439B2"/>
    <w:lvl w:ilvl="0" w:tplc="875A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6"/>
  </w:num>
  <w:num w:numId="4">
    <w:abstractNumId w:val="36"/>
  </w:num>
  <w:num w:numId="5">
    <w:abstractNumId w:val="8"/>
  </w:num>
  <w:num w:numId="6">
    <w:abstractNumId w:val="20"/>
  </w:num>
  <w:num w:numId="7">
    <w:abstractNumId w:val="7"/>
  </w:num>
  <w:num w:numId="8">
    <w:abstractNumId w:val="32"/>
  </w:num>
  <w:num w:numId="9">
    <w:abstractNumId w:val="17"/>
  </w:num>
  <w:num w:numId="10">
    <w:abstractNumId w:val="15"/>
  </w:num>
  <w:num w:numId="11">
    <w:abstractNumId w:val="34"/>
  </w:num>
  <w:num w:numId="12">
    <w:abstractNumId w:val="10"/>
  </w:num>
  <w:num w:numId="13">
    <w:abstractNumId w:val="29"/>
  </w:num>
  <w:num w:numId="14">
    <w:abstractNumId w:val="33"/>
  </w:num>
  <w:num w:numId="15">
    <w:abstractNumId w:val="28"/>
  </w:num>
  <w:num w:numId="16">
    <w:abstractNumId w:val="23"/>
  </w:num>
  <w:num w:numId="17">
    <w:abstractNumId w:val="3"/>
  </w:num>
  <w:num w:numId="18">
    <w:abstractNumId w:val="25"/>
  </w:num>
  <w:num w:numId="19">
    <w:abstractNumId w:val="30"/>
  </w:num>
  <w:num w:numId="20">
    <w:abstractNumId w:val="0"/>
  </w:num>
  <w:num w:numId="21">
    <w:abstractNumId w:val="16"/>
  </w:num>
  <w:num w:numId="22">
    <w:abstractNumId w:val="5"/>
  </w:num>
  <w:num w:numId="23">
    <w:abstractNumId w:val="11"/>
  </w:num>
  <w:num w:numId="24">
    <w:abstractNumId w:val="26"/>
  </w:num>
  <w:num w:numId="25">
    <w:abstractNumId w:val="12"/>
  </w:num>
  <w:num w:numId="26">
    <w:abstractNumId w:val="1"/>
  </w:num>
  <w:num w:numId="27">
    <w:abstractNumId w:val="13"/>
  </w:num>
  <w:num w:numId="28">
    <w:abstractNumId w:val="19"/>
  </w:num>
  <w:num w:numId="29">
    <w:abstractNumId w:val="35"/>
  </w:num>
  <w:num w:numId="30">
    <w:abstractNumId w:val="24"/>
  </w:num>
  <w:num w:numId="31">
    <w:abstractNumId w:val="21"/>
  </w:num>
  <w:num w:numId="32">
    <w:abstractNumId w:val="4"/>
  </w:num>
  <w:num w:numId="33">
    <w:abstractNumId w:val="18"/>
  </w:num>
  <w:num w:numId="34">
    <w:abstractNumId w:val="27"/>
  </w:num>
  <w:num w:numId="35">
    <w:abstractNumId w:val="2"/>
  </w:num>
  <w:num w:numId="36">
    <w:abstractNumId w:val="9"/>
  </w:num>
  <w:num w:numId="3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A3"/>
    <w:rsid w:val="00001501"/>
    <w:rsid w:val="00007748"/>
    <w:rsid w:val="00010D8A"/>
    <w:rsid w:val="00016519"/>
    <w:rsid w:val="00026852"/>
    <w:rsid w:val="00030892"/>
    <w:rsid w:val="00033744"/>
    <w:rsid w:val="00035F8D"/>
    <w:rsid w:val="00037979"/>
    <w:rsid w:val="000503CC"/>
    <w:rsid w:val="00052093"/>
    <w:rsid w:val="000520F9"/>
    <w:rsid w:val="00052EA5"/>
    <w:rsid w:val="000533BB"/>
    <w:rsid w:val="00055AF0"/>
    <w:rsid w:val="000611E7"/>
    <w:rsid w:val="00061317"/>
    <w:rsid w:val="00064529"/>
    <w:rsid w:val="000657CB"/>
    <w:rsid w:val="00066AA3"/>
    <w:rsid w:val="00071CCB"/>
    <w:rsid w:val="00075FC1"/>
    <w:rsid w:val="0007668B"/>
    <w:rsid w:val="00076894"/>
    <w:rsid w:val="00086F78"/>
    <w:rsid w:val="00092B6D"/>
    <w:rsid w:val="000954B1"/>
    <w:rsid w:val="00095765"/>
    <w:rsid w:val="00096059"/>
    <w:rsid w:val="000A0438"/>
    <w:rsid w:val="000A2589"/>
    <w:rsid w:val="000A407D"/>
    <w:rsid w:val="000A453E"/>
    <w:rsid w:val="000A5132"/>
    <w:rsid w:val="000A7271"/>
    <w:rsid w:val="000B2044"/>
    <w:rsid w:val="000B260E"/>
    <w:rsid w:val="000B5E49"/>
    <w:rsid w:val="000C3F28"/>
    <w:rsid w:val="000C6821"/>
    <w:rsid w:val="000D01BA"/>
    <w:rsid w:val="000D1665"/>
    <w:rsid w:val="000D666D"/>
    <w:rsid w:val="000D7D3F"/>
    <w:rsid w:val="000E2A03"/>
    <w:rsid w:val="000E5687"/>
    <w:rsid w:val="000E5CB6"/>
    <w:rsid w:val="000F1CA3"/>
    <w:rsid w:val="000F445B"/>
    <w:rsid w:val="000F4604"/>
    <w:rsid w:val="000F600B"/>
    <w:rsid w:val="000F77AB"/>
    <w:rsid w:val="000F7FFE"/>
    <w:rsid w:val="00100489"/>
    <w:rsid w:val="00102449"/>
    <w:rsid w:val="00102B13"/>
    <w:rsid w:val="0010335C"/>
    <w:rsid w:val="00105F89"/>
    <w:rsid w:val="001109FB"/>
    <w:rsid w:val="00111D0A"/>
    <w:rsid w:val="00112AB1"/>
    <w:rsid w:val="00115DA6"/>
    <w:rsid w:val="00121571"/>
    <w:rsid w:val="001221D5"/>
    <w:rsid w:val="00122487"/>
    <w:rsid w:val="001238DC"/>
    <w:rsid w:val="001248F1"/>
    <w:rsid w:val="00124EC0"/>
    <w:rsid w:val="00131522"/>
    <w:rsid w:val="001336C6"/>
    <w:rsid w:val="0013453F"/>
    <w:rsid w:val="00143DB5"/>
    <w:rsid w:val="00146A0E"/>
    <w:rsid w:val="001549D5"/>
    <w:rsid w:val="00157F37"/>
    <w:rsid w:val="001629A2"/>
    <w:rsid w:val="00162C11"/>
    <w:rsid w:val="00167D79"/>
    <w:rsid w:val="00170B11"/>
    <w:rsid w:val="001735D4"/>
    <w:rsid w:val="0017426C"/>
    <w:rsid w:val="00174661"/>
    <w:rsid w:val="0017735C"/>
    <w:rsid w:val="00180060"/>
    <w:rsid w:val="0018116E"/>
    <w:rsid w:val="001812DE"/>
    <w:rsid w:val="00183268"/>
    <w:rsid w:val="00190F1B"/>
    <w:rsid w:val="00197A8B"/>
    <w:rsid w:val="001A4364"/>
    <w:rsid w:val="001B3A49"/>
    <w:rsid w:val="001C7E34"/>
    <w:rsid w:val="001D0415"/>
    <w:rsid w:val="001D0B6F"/>
    <w:rsid w:val="001D2701"/>
    <w:rsid w:val="001D3ECA"/>
    <w:rsid w:val="001D46CC"/>
    <w:rsid w:val="001D48A0"/>
    <w:rsid w:val="001D523C"/>
    <w:rsid w:val="001D5A99"/>
    <w:rsid w:val="001E03DB"/>
    <w:rsid w:val="001E2112"/>
    <w:rsid w:val="001E2A0C"/>
    <w:rsid w:val="001E372D"/>
    <w:rsid w:val="001E3DB2"/>
    <w:rsid w:val="001E4681"/>
    <w:rsid w:val="001E4E75"/>
    <w:rsid w:val="001E5C67"/>
    <w:rsid w:val="001E7210"/>
    <w:rsid w:val="001F249E"/>
    <w:rsid w:val="001F5A81"/>
    <w:rsid w:val="001F652A"/>
    <w:rsid w:val="00200D5A"/>
    <w:rsid w:val="00202C24"/>
    <w:rsid w:val="0020336C"/>
    <w:rsid w:val="00221899"/>
    <w:rsid w:val="00221D4B"/>
    <w:rsid w:val="00224A0F"/>
    <w:rsid w:val="00235A02"/>
    <w:rsid w:val="002377E2"/>
    <w:rsid w:val="00240074"/>
    <w:rsid w:val="00241615"/>
    <w:rsid w:val="0025583B"/>
    <w:rsid w:val="002558EB"/>
    <w:rsid w:val="00256C05"/>
    <w:rsid w:val="00264F82"/>
    <w:rsid w:val="0026591C"/>
    <w:rsid w:val="00265DBE"/>
    <w:rsid w:val="002666F9"/>
    <w:rsid w:val="0027343C"/>
    <w:rsid w:val="00275AA9"/>
    <w:rsid w:val="0027713E"/>
    <w:rsid w:val="00280083"/>
    <w:rsid w:val="0028444F"/>
    <w:rsid w:val="002865F8"/>
    <w:rsid w:val="00287D23"/>
    <w:rsid w:val="00294457"/>
    <w:rsid w:val="00294481"/>
    <w:rsid w:val="002A0A4B"/>
    <w:rsid w:val="002A4FBE"/>
    <w:rsid w:val="002B2342"/>
    <w:rsid w:val="002B2B44"/>
    <w:rsid w:val="002B7CFB"/>
    <w:rsid w:val="002D04F4"/>
    <w:rsid w:val="002D2342"/>
    <w:rsid w:val="002D3535"/>
    <w:rsid w:val="002D43C4"/>
    <w:rsid w:val="002D4CCF"/>
    <w:rsid w:val="002E171E"/>
    <w:rsid w:val="002E1AE9"/>
    <w:rsid w:val="002E21BA"/>
    <w:rsid w:val="002E25EC"/>
    <w:rsid w:val="002E3EC7"/>
    <w:rsid w:val="002E51E4"/>
    <w:rsid w:val="002E63CC"/>
    <w:rsid w:val="002E64D3"/>
    <w:rsid w:val="002E6B92"/>
    <w:rsid w:val="002E780F"/>
    <w:rsid w:val="002F0195"/>
    <w:rsid w:val="002F22C7"/>
    <w:rsid w:val="002F2614"/>
    <w:rsid w:val="002F5499"/>
    <w:rsid w:val="0030120C"/>
    <w:rsid w:val="00306D1D"/>
    <w:rsid w:val="0030755F"/>
    <w:rsid w:val="00313BAC"/>
    <w:rsid w:val="003140A0"/>
    <w:rsid w:val="00323E16"/>
    <w:rsid w:val="003252B4"/>
    <w:rsid w:val="00325515"/>
    <w:rsid w:val="00327263"/>
    <w:rsid w:val="00327538"/>
    <w:rsid w:val="00332DAF"/>
    <w:rsid w:val="00333B4D"/>
    <w:rsid w:val="00335026"/>
    <w:rsid w:val="00335AE2"/>
    <w:rsid w:val="00340AA3"/>
    <w:rsid w:val="00345C72"/>
    <w:rsid w:val="00350F88"/>
    <w:rsid w:val="00353E4B"/>
    <w:rsid w:val="0035487C"/>
    <w:rsid w:val="003649B7"/>
    <w:rsid w:val="003720FE"/>
    <w:rsid w:val="00372A77"/>
    <w:rsid w:val="00373A28"/>
    <w:rsid w:val="003748BF"/>
    <w:rsid w:val="00376178"/>
    <w:rsid w:val="00377EA6"/>
    <w:rsid w:val="00381843"/>
    <w:rsid w:val="00386711"/>
    <w:rsid w:val="0039092D"/>
    <w:rsid w:val="003A0FF9"/>
    <w:rsid w:val="003A2F64"/>
    <w:rsid w:val="003A6B26"/>
    <w:rsid w:val="003A6EFC"/>
    <w:rsid w:val="003B14DC"/>
    <w:rsid w:val="003B52D1"/>
    <w:rsid w:val="003B5E42"/>
    <w:rsid w:val="003C09E4"/>
    <w:rsid w:val="003C2F9B"/>
    <w:rsid w:val="003C39A0"/>
    <w:rsid w:val="003C49C7"/>
    <w:rsid w:val="003C4A58"/>
    <w:rsid w:val="003C5B0F"/>
    <w:rsid w:val="003D3226"/>
    <w:rsid w:val="003E1855"/>
    <w:rsid w:val="003E7832"/>
    <w:rsid w:val="003F020A"/>
    <w:rsid w:val="003F1129"/>
    <w:rsid w:val="003F21AE"/>
    <w:rsid w:val="003F27D7"/>
    <w:rsid w:val="003F2D8F"/>
    <w:rsid w:val="003F5E96"/>
    <w:rsid w:val="003F6D0D"/>
    <w:rsid w:val="003F7D72"/>
    <w:rsid w:val="00400F71"/>
    <w:rsid w:val="00401731"/>
    <w:rsid w:val="0040525D"/>
    <w:rsid w:val="004129B9"/>
    <w:rsid w:val="00416A3B"/>
    <w:rsid w:val="0042081C"/>
    <w:rsid w:val="00421230"/>
    <w:rsid w:val="00423494"/>
    <w:rsid w:val="00423ACF"/>
    <w:rsid w:val="00423DDF"/>
    <w:rsid w:val="004248A3"/>
    <w:rsid w:val="004364A3"/>
    <w:rsid w:val="004364FA"/>
    <w:rsid w:val="00436574"/>
    <w:rsid w:val="004421CF"/>
    <w:rsid w:val="004429D5"/>
    <w:rsid w:val="00444867"/>
    <w:rsid w:val="00445A4B"/>
    <w:rsid w:val="00446036"/>
    <w:rsid w:val="00453912"/>
    <w:rsid w:val="00453F2A"/>
    <w:rsid w:val="0046417E"/>
    <w:rsid w:val="0046440E"/>
    <w:rsid w:val="00464C41"/>
    <w:rsid w:val="00474F05"/>
    <w:rsid w:val="004763A5"/>
    <w:rsid w:val="00481ED3"/>
    <w:rsid w:val="004827D7"/>
    <w:rsid w:val="004840AA"/>
    <w:rsid w:val="00490ACB"/>
    <w:rsid w:val="004915D6"/>
    <w:rsid w:val="004A0C37"/>
    <w:rsid w:val="004A2667"/>
    <w:rsid w:val="004A6A3A"/>
    <w:rsid w:val="004A75BE"/>
    <w:rsid w:val="004A7BFA"/>
    <w:rsid w:val="004B674F"/>
    <w:rsid w:val="004B77DA"/>
    <w:rsid w:val="004B7A23"/>
    <w:rsid w:val="004C291A"/>
    <w:rsid w:val="004C42AC"/>
    <w:rsid w:val="004C4C04"/>
    <w:rsid w:val="004C5056"/>
    <w:rsid w:val="004C549B"/>
    <w:rsid w:val="004C6411"/>
    <w:rsid w:val="004D0296"/>
    <w:rsid w:val="004D2C13"/>
    <w:rsid w:val="004E3573"/>
    <w:rsid w:val="004E4299"/>
    <w:rsid w:val="004E5F29"/>
    <w:rsid w:val="004E74AC"/>
    <w:rsid w:val="004E7952"/>
    <w:rsid w:val="004F2153"/>
    <w:rsid w:val="004F5B18"/>
    <w:rsid w:val="00504922"/>
    <w:rsid w:val="005059AF"/>
    <w:rsid w:val="00505A26"/>
    <w:rsid w:val="00505F04"/>
    <w:rsid w:val="0050660C"/>
    <w:rsid w:val="0050707F"/>
    <w:rsid w:val="00507403"/>
    <w:rsid w:val="00510C52"/>
    <w:rsid w:val="00510F5A"/>
    <w:rsid w:val="00512DB1"/>
    <w:rsid w:val="00513304"/>
    <w:rsid w:val="005223B3"/>
    <w:rsid w:val="0052333C"/>
    <w:rsid w:val="00523F3B"/>
    <w:rsid w:val="00527BB4"/>
    <w:rsid w:val="0053193D"/>
    <w:rsid w:val="00533C6E"/>
    <w:rsid w:val="00540975"/>
    <w:rsid w:val="00540CF5"/>
    <w:rsid w:val="00541570"/>
    <w:rsid w:val="00542F06"/>
    <w:rsid w:val="00543505"/>
    <w:rsid w:val="0054376F"/>
    <w:rsid w:val="00545373"/>
    <w:rsid w:val="00545CB4"/>
    <w:rsid w:val="005503A9"/>
    <w:rsid w:val="00552120"/>
    <w:rsid w:val="0056047E"/>
    <w:rsid w:val="00560604"/>
    <w:rsid w:val="00561550"/>
    <w:rsid w:val="00561D58"/>
    <w:rsid w:val="00561E9F"/>
    <w:rsid w:val="00562849"/>
    <w:rsid w:val="00563807"/>
    <w:rsid w:val="005644CF"/>
    <w:rsid w:val="005703D0"/>
    <w:rsid w:val="00572538"/>
    <w:rsid w:val="005729E4"/>
    <w:rsid w:val="00573B5C"/>
    <w:rsid w:val="00580AF7"/>
    <w:rsid w:val="00595091"/>
    <w:rsid w:val="00597AEB"/>
    <w:rsid w:val="005B02BC"/>
    <w:rsid w:val="005B157E"/>
    <w:rsid w:val="005B27BA"/>
    <w:rsid w:val="005B3697"/>
    <w:rsid w:val="005B48E3"/>
    <w:rsid w:val="005C541F"/>
    <w:rsid w:val="005C616D"/>
    <w:rsid w:val="005D26A0"/>
    <w:rsid w:val="005D2AF5"/>
    <w:rsid w:val="005D3429"/>
    <w:rsid w:val="005D5705"/>
    <w:rsid w:val="005E0136"/>
    <w:rsid w:val="005E06A0"/>
    <w:rsid w:val="005E2A58"/>
    <w:rsid w:val="005E5C72"/>
    <w:rsid w:val="005E5DB7"/>
    <w:rsid w:val="005E722B"/>
    <w:rsid w:val="005F17C1"/>
    <w:rsid w:val="005F19F3"/>
    <w:rsid w:val="005F2696"/>
    <w:rsid w:val="00603A1B"/>
    <w:rsid w:val="0061093D"/>
    <w:rsid w:val="00610BCD"/>
    <w:rsid w:val="006128D1"/>
    <w:rsid w:val="00613328"/>
    <w:rsid w:val="0061375B"/>
    <w:rsid w:val="00614383"/>
    <w:rsid w:val="006161F4"/>
    <w:rsid w:val="00622558"/>
    <w:rsid w:val="006228B5"/>
    <w:rsid w:val="00622A02"/>
    <w:rsid w:val="0062732E"/>
    <w:rsid w:val="00627416"/>
    <w:rsid w:val="00632BAF"/>
    <w:rsid w:val="006359C0"/>
    <w:rsid w:val="00640C84"/>
    <w:rsid w:val="00644DA0"/>
    <w:rsid w:val="00645CEE"/>
    <w:rsid w:val="00654340"/>
    <w:rsid w:val="00657E50"/>
    <w:rsid w:val="00660A7D"/>
    <w:rsid w:val="006634C1"/>
    <w:rsid w:val="00664AFC"/>
    <w:rsid w:val="006657CD"/>
    <w:rsid w:val="006711D8"/>
    <w:rsid w:val="0067240E"/>
    <w:rsid w:val="00672711"/>
    <w:rsid w:val="00673589"/>
    <w:rsid w:val="00673998"/>
    <w:rsid w:val="00676E67"/>
    <w:rsid w:val="00677E63"/>
    <w:rsid w:val="0068240B"/>
    <w:rsid w:val="00682E71"/>
    <w:rsid w:val="00684131"/>
    <w:rsid w:val="00686FA7"/>
    <w:rsid w:val="00687A0C"/>
    <w:rsid w:val="006A1A72"/>
    <w:rsid w:val="006A1F6E"/>
    <w:rsid w:val="006A200B"/>
    <w:rsid w:val="006A3AF6"/>
    <w:rsid w:val="006B0B6C"/>
    <w:rsid w:val="006B1897"/>
    <w:rsid w:val="006B2D0E"/>
    <w:rsid w:val="006B355B"/>
    <w:rsid w:val="006B581A"/>
    <w:rsid w:val="006C3A73"/>
    <w:rsid w:val="006C71A8"/>
    <w:rsid w:val="006C7E2E"/>
    <w:rsid w:val="006D0DD1"/>
    <w:rsid w:val="006D337E"/>
    <w:rsid w:val="006E113D"/>
    <w:rsid w:val="006E56AD"/>
    <w:rsid w:val="006E590A"/>
    <w:rsid w:val="006E743B"/>
    <w:rsid w:val="006F147E"/>
    <w:rsid w:val="006F2180"/>
    <w:rsid w:val="006F6F94"/>
    <w:rsid w:val="006F7C10"/>
    <w:rsid w:val="00701817"/>
    <w:rsid w:val="00705482"/>
    <w:rsid w:val="00705918"/>
    <w:rsid w:val="007131A1"/>
    <w:rsid w:val="00713348"/>
    <w:rsid w:val="007159CB"/>
    <w:rsid w:val="00715C35"/>
    <w:rsid w:val="007177F7"/>
    <w:rsid w:val="007201AE"/>
    <w:rsid w:val="007227B0"/>
    <w:rsid w:val="007257D5"/>
    <w:rsid w:val="00727FE1"/>
    <w:rsid w:val="00734245"/>
    <w:rsid w:val="007349BD"/>
    <w:rsid w:val="00740A9C"/>
    <w:rsid w:val="0074325B"/>
    <w:rsid w:val="00743E5B"/>
    <w:rsid w:val="00745D0D"/>
    <w:rsid w:val="00746100"/>
    <w:rsid w:val="0074687C"/>
    <w:rsid w:val="00753562"/>
    <w:rsid w:val="00754445"/>
    <w:rsid w:val="007549A3"/>
    <w:rsid w:val="00757D1B"/>
    <w:rsid w:val="007603FD"/>
    <w:rsid w:val="00760F56"/>
    <w:rsid w:val="00761B88"/>
    <w:rsid w:val="00762308"/>
    <w:rsid w:val="0076783D"/>
    <w:rsid w:val="00770CE7"/>
    <w:rsid w:val="00774E67"/>
    <w:rsid w:val="00776BF5"/>
    <w:rsid w:val="00782C2D"/>
    <w:rsid w:val="007853A6"/>
    <w:rsid w:val="00787A39"/>
    <w:rsid w:val="00793799"/>
    <w:rsid w:val="007964EF"/>
    <w:rsid w:val="007A0658"/>
    <w:rsid w:val="007A0D59"/>
    <w:rsid w:val="007A3420"/>
    <w:rsid w:val="007A38F5"/>
    <w:rsid w:val="007B5485"/>
    <w:rsid w:val="007B7748"/>
    <w:rsid w:val="007B7CDB"/>
    <w:rsid w:val="007C0ECF"/>
    <w:rsid w:val="007C3225"/>
    <w:rsid w:val="007C47F8"/>
    <w:rsid w:val="007D2302"/>
    <w:rsid w:val="007D29D8"/>
    <w:rsid w:val="007D506F"/>
    <w:rsid w:val="007E0D90"/>
    <w:rsid w:val="007E1891"/>
    <w:rsid w:val="007E18CB"/>
    <w:rsid w:val="007E47A9"/>
    <w:rsid w:val="007E71CE"/>
    <w:rsid w:val="007F1D32"/>
    <w:rsid w:val="007F5A7B"/>
    <w:rsid w:val="008051C9"/>
    <w:rsid w:val="008113B7"/>
    <w:rsid w:val="008172A2"/>
    <w:rsid w:val="00824E42"/>
    <w:rsid w:val="008255AE"/>
    <w:rsid w:val="008341D9"/>
    <w:rsid w:val="00835CB2"/>
    <w:rsid w:val="0084033B"/>
    <w:rsid w:val="008412BC"/>
    <w:rsid w:val="00845A17"/>
    <w:rsid w:val="0085164E"/>
    <w:rsid w:val="00851B5D"/>
    <w:rsid w:val="00853B7A"/>
    <w:rsid w:val="00854DFA"/>
    <w:rsid w:val="008610BE"/>
    <w:rsid w:val="008634F2"/>
    <w:rsid w:val="00863F76"/>
    <w:rsid w:val="008647CD"/>
    <w:rsid w:val="00870EDC"/>
    <w:rsid w:val="00876A51"/>
    <w:rsid w:val="00880644"/>
    <w:rsid w:val="00887E1B"/>
    <w:rsid w:val="00891C45"/>
    <w:rsid w:val="00891C91"/>
    <w:rsid w:val="00892A62"/>
    <w:rsid w:val="00892E9C"/>
    <w:rsid w:val="0089375A"/>
    <w:rsid w:val="008A2C44"/>
    <w:rsid w:val="008B067C"/>
    <w:rsid w:val="008C08CD"/>
    <w:rsid w:val="008D061B"/>
    <w:rsid w:val="008D2BBE"/>
    <w:rsid w:val="008D6548"/>
    <w:rsid w:val="008E6B49"/>
    <w:rsid w:val="008E6BBA"/>
    <w:rsid w:val="008E7E33"/>
    <w:rsid w:val="008F2A8C"/>
    <w:rsid w:val="00900029"/>
    <w:rsid w:val="00902C28"/>
    <w:rsid w:val="00903674"/>
    <w:rsid w:val="0090568E"/>
    <w:rsid w:val="00905CBD"/>
    <w:rsid w:val="009068AE"/>
    <w:rsid w:val="00906D5B"/>
    <w:rsid w:val="00907C16"/>
    <w:rsid w:val="0091132B"/>
    <w:rsid w:val="00912660"/>
    <w:rsid w:val="00923904"/>
    <w:rsid w:val="00923DD4"/>
    <w:rsid w:val="00925A13"/>
    <w:rsid w:val="00932EEB"/>
    <w:rsid w:val="00935DD3"/>
    <w:rsid w:val="00937CC2"/>
    <w:rsid w:val="00940855"/>
    <w:rsid w:val="00945FF6"/>
    <w:rsid w:val="00947166"/>
    <w:rsid w:val="0095048F"/>
    <w:rsid w:val="0095191A"/>
    <w:rsid w:val="00957A3C"/>
    <w:rsid w:val="00957B10"/>
    <w:rsid w:val="00962508"/>
    <w:rsid w:val="00962FB1"/>
    <w:rsid w:val="00964C8A"/>
    <w:rsid w:val="00965004"/>
    <w:rsid w:val="00965D70"/>
    <w:rsid w:val="00971054"/>
    <w:rsid w:val="00975064"/>
    <w:rsid w:val="00976A8B"/>
    <w:rsid w:val="0097746A"/>
    <w:rsid w:val="00983304"/>
    <w:rsid w:val="0098368F"/>
    <w:rsid w:val="00984CAE"/>
    <w:rsid w:val="00984D35"/>
    <w:rsid w:val="00985680"/>
    <w:rsid w:val="00985DE9"/>
    <w:rsid w:val="0098720E"/>
    <w:rsid w:val="00990CDD"/>
    <w:rsid w:val="00993084"/>
    <w:rsid w:val="009A3D9C"/>
    <w:rsid w:val="009A45C1"/>
    <w:rsid w:val="009A5E1D"/>
    <w:rsid w:val="009A6F79"/>
    <w:rsid w:val="009A70B3"/>
    <w:rsid w:val="009B16D2"/>
    <w:rsid w:val="009B4C11"/>
    <w:rsid w:val="009B4D4D"/>
    <w:rsid w:val="009B5E55"/>
    <w:rsid w:val="009B69C6"/>
    <w:rsid w:val="009C1618"/>
    <w:rsid w:val="009C6D1B"/>
    <w:rsid w:val="009D09ED"/>
    <w:rsid w:val="009D3048"/>
    <w:rsid w:val="009D47A9"/>
    <w:rsid w:val="009D511F"/>
    <w:rsid w:val="009D6145"/>
    <w:rsid w:val="009D774F"/>
    <w:rsid w:val="009E0E15"/>
    <w:rsid w:val="009E27F5"/>
    <w:rsid w:val="009E3126"/>
    <w:rsid w:val="009E48CA"/>
    <w:rsid w:val="009F1486"/>
    <w:rsid w:val="009F1DD7"/>
    <w:rsid w:val="009F6B3B"/>
    <w:rsid w:val="009F79D0"/>
    <w:rsid w:val="00A00861"/>
    <w:rsid w:val="00A037B7"/>
    <w:rsid w:val="00A13E8F"/>
    <w:rsid w:val="00A14D76"/>
    <w:rsid w:val="00A222A8"/>
    <w:rsid w:val="00A22321"/>
    <w:rsid w:val="00A22DC8"/>
    <w:rsid w:val="00A34520"/>
    <w:rsid w:val="00A37B4E"/>
    <w:rsid w:val="00A40D9C"/>
    <w:rsid w:val="00A431DB"/>
    <w:rsid w:val="00A51C3D"/>
    <w:rsid w:val="00A524E3"/>
    <w:rsid w:val="00A53B7C"/>
    <w:rsid w:val="00A57B31"/>
    <w:rsid w:val="00A606F0"/>
    <w:rsid w:val="00A61BB5"/>
    <w:rsid w:val="00A65F25"/>
    <w:rsid w:val="00A669B1"/>
    <w:rsid w:val="00A71AED"/>
    <w:rsid w:val="00A72FCB"/>
    <w:rsid w:val="00A84C43"/>
    <w:rsid w:val="00A86207"/>
    <w:rsid w:val="00A86731"/>
    <w:rsid w:val="00A902A8"/>
    <w:rsid w:val="00A904F7"/>
    <w:rsid w:val="00A943C6"/>
    <w:rsid w:val="00A96389"/>
    <w:rsid w:val="00A974E9"/>
    <w:rsid w:val="00AA025B"/>
    <w:rsid w:val="00AA2B24"/>
    <w:rsid w:val="00AA3028"/>
    <w:rsid w:val="00AA5597"/>
    <w:rsid w:val="00AA7CE6"/>
    <w:rsid w:val="00AA7FEE"/>
    <w:rsid w:val="00AB1CA2"/>
    <w:rsid w:val="00AB2DAC"/>
    <w:rsid w:val="00AB6A02"/>
    <w:rsid w:val="00AC145B"/>
    <w:rsid w:val="00AC1DA8"/>
    <w:rsid w:val="00AC56BA"/>
    <w:rsid w:val="00AC61B0"/>
    <w:rsid w:val="00AC7867"/>
    <w:rsid w:val="00AD6C70"/>
    <w:rsid w:val="00AE061D"/>
    <w:rsid w:val="00AE4F4C"/>
    <w:rsid w:val="00AF16EC"/>
    <w:rsid w:val="00AF4B55"/>
    <w:rsid w:val="00B00515"/>
    <w:rsid w:val="00B0176E"/>
    <w:rsid w:val="00B02C80"/>
    <w:rsid w:val="00B0572F"/>
    <w:rsid w:val="00B108E7"/>
    <w:rsid w:val="00B114E3"/>
    <w:rsid w:val="00B13C3C"/>
    <w:rsid w:val="00B14938"/>
    <w:rsid w:val="00B17AC5"/>
    <w:rsid w:val="00B276EC"/>
    <w:rsid w:val="00B27EEC"/>
    <w:rsid w:val="00B31300"/>
    <w:rsid w:val="00B40CC7"/>
    <w:rsid w:val="00B41344"/>
    <w:rsid w:val="00B41F6F"/>
    <w:rsid w:val="00B43629"/>
    <w:rsid w:val="00B45177"/>
    <w:rsid w:val="00B45480"/>
    <w:rsid w:val="00B53DD4"/>
    <w:rsid w:val="00B56F21"/>
    <w:rsid w:val="00B632A0"/>
    <w:rsid w:val="00B6375E"/>
    <w:rsid w:val="00B660B5"/>
    <w:rsid w:val="00B700E4"/>
    <w:rsid w:val="00B7559E"/>
    <w:rsid w:val="00B76257"/>
    <w:rsid w:val="00B80D3B"/>
    <w:rsid w:val="00B85CF4"/>
    <w:rsid w:val="00B90D7E"/>
    <w:rsid w:val="00B934A5"/>
    <w:rsid w:val="00B956DD"/>
    <w:rsid w:val="00B96BC2"/>
    <w:rsid w:val="00B97125"/>
    <w:rsid w:val="00BA4A71"/>
    <w:rsid w:val="00BA5049"/>
    <w:rsid w:val="00BA7328"/>
    <w:rsid w:val="00BC1B37"/>
    <w:rsid w:val="00BC2F9D"/>
    <w:rsid w:val="00BD1F7B"/>
    <w:rsid w:val="00BD238B"/>
    <w:rsid w:val="00BD5AD9"/>
    <w:rsid w:val="00BD628F"/>
    <w:rsid w:val="00BE0B1D"/>
    <w:rsid w:val="00BE1CEC"/>
    <w:rsid w:val="00BE73A0"/>
    <w:rsid w:val="00BF2FAC"/>
    <w:rsid w:val="00BF5A65"/>
    <w:rsid w:val="00BF6478"/>
    <w:rsid w:val="00C03A0E"/>
    <w:rsid w:val="00C04351"/>
    <w:rsid w:val="00C051E0"/>
    <w:rsid w:val="00C07F1A"/>
    <w:rsid w:val="00C15208"/>
    <w:rsid w:val="00C17553"/>
    <w:rsid w:val="00C17A3E"/>
    <w:rsid w:val="00C202F3"/>
    <w:rsid w:val="00C215B8"/>
    <w:rsid w:val="00C3793E"/>
    <w:rsid w:val="00C418C3"/>
    <w:rsid w:val="00C43FC2"/>
    <w:rsid w:val="00C45CA2"/>
    <w:rsid w:val="00C54022"/>
    <w:rsid w:val="00C54845"/>
    <w:rsid w:val="00C626E7"/>
    <w:rsid w:val="00C62BD7"/>
    <w:rsid w:val="00C62EF4"/>
    <w:rsid w:val="00C667EA"/>
    <w:rsid w:val="00C668FD"/>
    <w:rsid w:val="00C72538"/>
    <w:rsid w:val="00C73389"/>
    <w:rsid w:val="00C73D5C"/>
    <w:rsid w:val="00C74B7C"/>
    <w:rsid w:val="00C82711"/>
    <w:rsid w:val="00C82896"/>
    <w:rsid w:val="00C82ACC"/>
    <w:rsid w:val="00C91620"/>
    <w:rsid w:val="00C9286B"/>
    <w:rsid w:val="00CA117D"/>
    <w:rsid w:val="00CA3899"/>
    <w:rsid w:val="00CA6E36"/>
    <w:rsid w:val="00CB7B2B"/>
    <w:rsid w:val="00CC3F67"/>
    <w:rsid w:val="00CD2957"/>
    <w:rsid w:val="00CE14FC"/>
    <w:rsid w:val="00CE17B8"/>
    <w:rsid w:val="00CE5A3F"/>
    <w:rsid w:val="00CF5A8D"/>
    <w:rsid w:val="00D01EB6"/>
    <w:rsid w:val="00D035BE"/>
    <w:rsid w:val="00D03CEB"/>
    <w:rsid w:val="00D10549"/>
    <w:rsid w:val="00D105E3"/>
    <w:rsid w:val="00D11DEE"/>
    <w:rsid w:val="00D13E5D"/>
    <w:rsid w:val="00D14B5A"/>
    <w:rsid w:val="00D16E24"/>
    <w:rsid w:val="00D17AE6"/>
    <w:rsid w:val="00D212CA"/>
    <w:rsid w:val="00D2132A"/>
    <w:rsid w:val="00D25C5E"/>
    <w:rsid w:val="00D2661A"/>
    <w:rsid w:val="00D26D18"/>
    <w:rsid w:val="00D27105"/>
    <w:rsid w:val="00D31398"/>
    <w:rsid w:val="00D313C5"/>
    <w:rsid w:val="00D368E0"/>
    <w:rsid w:val="00D36F11"/>
    <w:rsid w:val="00D43DD7"/>
    <w:rsid w:val="00D44BA8"/>
    <w:rsid w:val="00D4548D"/>
    <w:rsid w:val="00D56008"/>
    <w:rsid w:val="00D5650C"/>
    <w:rsid w:val="00D5728F"/>
    <w:rsid w:val="00D610B8"/>
    <w:rsid w:val="00D6119D"/>
    <w:rsid w:val="00D62A87"/>
    <w:rsid w:val="00D660B6"/>
    <w:rsid w:val="00D67F21"/>
    <w:rsid w:val="00D75E4C"/>
    <w:rsid w:val="00D81318"/>
    <w:rsid w:val="00D8386A"/>
    <w:rsid w:val="00D84655"/>
    <w:rsid w:val="00D87261"/>
    <w:rsid w:val="00D97802"/>
    <w:rsid w:val="00DA1A19"/>
    <w:rsid w:val="00DA36CA"/>
    <w:rsid w:val="00DA5922"/>
    <w:rsid w:val="00DB2BC7"/>
    <w:rsid w:val="00DB3F36"/>
    <w:rsid w:val="00DB4720"/>
    <w:rsid w:val="00DB5A71"/>
    <w:rsid w:val="00DC5526"/>
    <w:rsid w:val="00DC6606"/>
    <w:rsid w:val="00DC6D90"/>
    <w:rsid w:val="00DD0984"/>
    <w:rsid w:val="00DD2C3D"/>
    <w:rsid w:val="00DD4456"/>
    <w:rsid w:val="00DD5606"/>
    <w:rsid w:val="00DE1542"/>
    <w:rsid w:val="00DE48D1"/>
    <w:rsid w:val="00DE7878"/>
    <w:rsid w:val="00DF02BE"/>
    <w:rsid w:val="00DF0946"/>
    <w:rsid w:val="00DF0998"/>
    <w:rsid w:val="00DF2237"/>
    <w:rsid w:val="00E00B88"/>
    <w:rsid w:val="00E04187"/>
    <w:rsid w:val="00E06557"/>
    <w:rsid w:val="00E12517"/>
    <w:rsid w:val="00E16E0D"/>
    <w:rsid w:val="00E21E7D"/>
    <w:rsid w:val="00E2242C"/>
    <w:rsid w:val="00E26805"/>
    <w:rsid w:val="00E30349"/>
    <w:rsid w:val="00E309ED"/>
    <w:rsid w:val="00E330DC"/>
    <w:rsid w:val="00E33C1F"/>
    <w:rsid w:val="00E34C76"/>
    <w:rsid w:val="00E37768"/>
    <w:rsid w:val="00E40445"/>
    <w:rsid w:val="00E460C3"/>
    <w:rsid w:val="00E54E4C"/>
    <w:rsid w:val="00E61EBF"/>
    <w:rsid w:val="00E653F5"/>
    <w:rsid w:val="00E66331"/>
    <w:rsid w:val="00E708EE"/>
    <w:rsid w:val="00E71660"/>
    <w:rsid w:val="00E71AEA"/>
    <w:rsid w:val="00E7530E"/>
    <w:rsid w:val="00E76C1A"/>
    <w:rsid w:val="00E77B86"/>
    <w:rsid w:val="00E77DD7"/>
    <w:rsid w:val="00E82B98"/>
    <w:rsid w:val="00E92114"/>
    <w:rsid w:val="00E96525"/>
    <w:rsid w:val="00E970F4"/>
    <w:rsid w:val="00EA4AF0"/>
    <w:rsid w:val="00EB2963"/>
    <w:rsid w:val="00EB6BFC"/>
    <w:rsid w:val="00EC080C"/>
    <w:rsid w:val="00EC38E8"/>
    <w:rsid w:val="00EC51B9"/>
    <w:rsid w:val="00EC581E"/>
    <w:rsid w:val="00EC6AAE"/>
    <w:rsid w:val="00ED0E19"/>
    <w:rsid w:val="00ED2965"/>
    <w:rsid w:val="00EE2C41"/>
    <w:rsid w:val="00EE43D8"/>
    <w:rsid w:val="00EE4A36"/>
    <w:rsid w:val="00EF16A2"/>
    <w:rsid w:val="00F00000"/>
    <w:rsid w:val="00F0274C"/>
    <w:rsid w:val="00F03816"/>
    <w:rsid w:val="00F03DB8"/>
    <w:rsid w:val="00F04C99"/>
    <w:rsid w:val="00F05661"/>
    <w:rsid w:val="00F06709"/>
    <w:rsid w:val="00F10D4E"/>
    <w:rsid w:val="00F11FA9"/>
    <w:rsid w:val="00F12083"/>
    <w:rsid w:val="00F17772"/>
    <w:rsid w:val="00F21B79"/>
    <w:rsid w:val="00F3042C"/>
    <w:rsid w:val="00F34C69"/>
    <w:rsid w:val="00F35490"/>
    <w:rsid w:val="00F35DA7"/>
    <w:rsid w:val="00F36E4F"/>
    <w:rsid w:val="00F41F93"/>
    <w:rsid w:val="00F43C20"/>
    <w:rsid w:val="00F44C39"/>
    <w:rsid w:val="00F469CC"/>
    <w:rsid w:val="00F46A24"/>
    <w:rsid w:val="00F53CAB"/>
    <w:rsid w:val="00F60793"/>
    <w:rsid w:val="00F608F1"/>
    <w:rsid w:val="00F80413"/>
    <w:rsid w:val="00F804AC"/>
    <w:rsid w:val="00F817E0"/>
    <w:rsid w:val="00F86797"/>
    <w:rsid w:val="00F910BB"/>
    <w:rsid w:val="00FA309B"/>
    <w:rsid w:val="00FA4160"/>
    <w:rsid w:val="00FA7938"/>
    <w:rsid w:val="00FB0582"/>
    <w:rsid w:val="00FB22B9"/>
    <w:rsid w:val="00FC66F5"/>
    <w:rsid w:val="00FC7AC3"/>
    <w:rsid w:val="00FD32A8"/>
    <w:rsid w:val="00FE0410"/>
    <w:rsid w:val="00FE4420"/>
    <w:rsid w:val="00FF25F7"/>
    <w:rsid w:val="00FF62DC"/>
    <w:rsid w:val="00FF6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84FD"/>
  <w15:docId w15:val="{B86D2B4B-D63E-41D9-A9D5-66EC87EE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91A"/>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AE061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A904F7"/>
    <w:pPr>
      <w:suppressAutoHyphens w:val="0"/>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A904F7"/>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403"/>
    <w:pPr>
      <w:suppressAutoHyphens w:val="0"/>
      <w:spacing w:after="200" w:line="252" w:lineRule="auto"/>
      <w:ind w:left="720"/>
      <w:contextualSpacing/>
    </w:pPr>
    <w:rPr>
      <w:rFonts w:asciiTheme="majorHAnsi" w:eastAsiaTheme="majorEastAsia" w:hAnsiTheme="majorHAnsi" w:cstheme="majorBidi"/>
      <w:sz w:val="22"/>
      <w:szCs w:val="22"/>
      <w:lang w:eastAsia="en-US"/>
    </w:rPr>
  </w:style>
  <w:style w:type="table" w:customStyle="1" w:styleId="21">
    <w:name w:val="Сетка таблицы21"/>
    <w:basedOn w:val="a1"/>
    <w:next w:val="a4"/>
    <w:uiPriority w:val="59"/>
    <w:rsid w:val="00507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50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80413"/>
    <w:pPr>
      <w:spacing w:after="0" w:line="240" w:lineRule="auto"/>
    </w:pPr>
    <w:rPr>
      <w:rFonts w:ascii="Calibri" w:eastAsia="Calibri" w:hAnsi="Calibri" w:cs="Times New Roman"/>
    </w:rPr>
  </w:style>
  <w:style w:type="paragraph" w:customStyle="1" w:styleId="11">
    <w:name w:val="Абзац списка1"/>
    <w:basedOn w:val="a"/>
    <w:rsid w:val="00353E4B"/>
    <w:pPr>
      <w:suppressAutoHyphens w:val="0"/>
      <w:spacing w:after="200" w:line="276" w:lineRule="auto"/>
      <w:ind w:left="720"/>
      <w:contextualSpacing/>
    </w:pPr>
    <w:rPr>
      <w:rFonts w:ascii="Calibri" w:hAnsi="Calibri"/>
      <w:sz w:val="22"/>
      <w:szCs w:val="22"/>
      <w:lang w:eastAsia="en-US"/>
    </w:rPr>
  </w:style>
  <w:style w:type="paragraph" w:customStyle="1" w:styleId="p3">
    <w:name w:val="p3"/>
    <w:basedOn w:val="a"/>
    <w:rsid w:val="002F22C7"/>
    <w:pPr>
      <w:suppressAutoHyphens w:val="0"/>
      <w:spacing w:before="100" w:beforeAutospacing="1" w:after="100" w:afterAutospacing="1"/>
      <w:ind w:firstLine="720"/>
      <w:jc w:val="both"/>
    </w:pPr>
    <w:rPr>
      <w:szCs w:val="28"/>
      <w:lang w:eastAsia="ru-RU"/>
    </w:rPr>
  </w:style>
  <w:style w:type="paragraph" w:styleId="a6">
    <w:name w:val="Body Text Indent"/>
    <w:basedOn w:val="a"/>
    <w:link w:val="a7"/>
    <w:rsid w:val="00A13E8F"/>
    <w:pPr>
      <w:spacing w:line="360" w:lineRule="auto"/>
      <w:ind w:firstLine="708"/>
      <w:jc w:val="both"/>
    </w:pPr>
    <w:rPr>
      <w:b/>
    </w:rPr>
  </w:style>
  <w:style w:type="character" w:customStyle="1" w:styleId="a7">
    <w:name w:val="Основной текст с отступом Знак"/>
    <w:basedOn w:val="a0"/>
    <w:link w:val="a6"/>
    <w:rsid w:val="00A13E8F"/>
    <w:rPr>
      <w:rFonts w:ascii="Times New Roman" w:eastAsia="Times New Roman" w:hAnsi="Times New Roman" w:cs="Times New Roman"/>
      <w:b/>
      <w:sz w:val="28"/>
      <w:szCs w:val="20"/>
      <w:lang w:eastAsia="ar-SA"/>
    </w:rPr>
  </w:style>
  <w:style w:type="character" w:styleId="a8">
    <w:name w:val="Strong"/>
    <w:basedOn w:val="a0"/>
    <w:uiPriority w:val="22"/>
    <w:qFormat/>
    <w:rsid w:val="00762308"/>
    <w:rPr>
      <w:b/>
      <w:bCs/>
    </w:rPr>
  </w:style>
  <w:style w:type="paragraph" w:styleId="31">
    <w:name w:val="Body Text Indent 3"/>
    <w:basedOn w:val="a"/>
    <w:link w:val="32"/>
    <w:rsid w:val="0056047E"/>
    <w:pPr>
      <w:suppressAutoHyphens w:val="0"/>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56047E"/>
    <w:rPr>
      <w:rFonts w:ascii="Calibri" w:eastAsia="Calibri" w:hAnsi="Calibri" w:cs="Times New Roman"/>
      <w:sz w:val="16"/>
      <w:szCs w:val="16"/>
    </w:rPr>
  </w:style>
  <w:style w:type="character" w:customStyle="1" w:styleId="20">
    <w:name w:val="Заголовок 2 Знак"/>
    <w:basedOn w:val="a0"/>
    <w:link w:val="2"/>
    <w:uiPriority w:val="9"/>
    <w:rsid w:val="00A904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04F7"/>
    <w:rPr>
      <w:rFonts w:ascii="Times New Roman" w:eastAsia="Times New Roman" w:hAnsi="Times New Roman" w:cs="Times New Roman"/>
      <w:b/>
      <w:bCs/>
      <w:sz w:val="27"/>
      <w:szCs w:val="27"/>
      <w:lang w:eastAsia="ru-RU"/>
    </w:rPr>
  </w:style>
  <w:style w:type="character" w:styleId="a9">
    <w:name w:val="line number"/>
    <w:basedOn w:val="a0"/>
    <w:uiPriority w:val="99"/>
    <w:semiHidden/>
    <w:unhideWhenUsed/>
    <w:rsid w:val="004248A3"/>
  </w:style>
  <w:style w:type="paragraph" w:styleId="aa">
    <w:name w:val="header"/>
    <w:basedOn w:val="a"/>
    <w:link w:val="ab"/>
    <w:uiPriority w:val="99"/>
    <w:unhideWhenUsed/>
    <w:rsid w:val="004248A3"/>
    <w:pPr>
      <w:tabs>
        <w:tab w:val="center" w:pos="4677"/>
        <w:tab w:val="right" w:pos="9355"/>
      </w:tabs>
    </w:pPr>
  </w:style>
  <w:style w:type="character" w:customStyle="1" w:styleId="ab">
    <w:name w:val="Верхний колонтитул Знак"/>
    <w:basedOn w:val="a0"/>
    <w:link w:val="aa"/>
    <w:uiPriority w:val="99"/>
    <w:rsid w:val="004248A3"/>
    <w:rPr>
      <w:rFonts w:ascii="Times New Roman" w:eastAsia="Times New Roman" w:hAnsi="Times New Roman" w:cs="Times New Roman"/>
      <w:sz w:val="28"/>
      <w:szCs w:val="20"/>
      <w:lang w:eastAsia="ar-SA"/>
    </w:rPr>
  </w:style>
  <w:style w:type="paragraph" w:styleId="ac">
    <w:name w:val="footer"/>
    <w:basedOn w:val="a"/>
    <w:link w:val="ad"/>
    <w:uiPriority w:val="99"/>
    <w:unhideWhenUsed/>
    <w:rsid w:val="004248A3"/>
    <w:pPr>
      <w:tabs>
        <w:tab w:val="center" w:pos="4677"/>
        <w:tab w:val="right" w:pos="9355"/>
      </w:tabs>
    </w:pPr>
  </w:style>
  <w:style w:type="character" w:customStyle="1" w:styleId="ad">
    <w:name w:val="Нижний колонтитул Знак"/>
    <w:basedOn w:val="a0"/>
    <w:link w:val="ac"/>
    <w:uiPriority w:val="99"/>
    <w:rsid w:val="004248A3"/>
    <w:rPr>
      <w:rFonts w:ascii="Times New Roman" w:eastAsia="Times New Roman" w:hAnsi="Times New Roman" w:cs="Times New Roman"/>
      <w:sz w:val="28"/>
      <w:szCs w:val="20"/>
      <w:lang w:eastAsia="ar-SA"/>
    </w:rPr>
  </w:style>
  <w:style w:type="paragraph" w:customStyle="1" w:styleId="Default">
    <w:name w:val="Default"/>
    <w:rsid w:val="00F36E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Balloon Text"/>
    <w:basedOn w:val="a"/>
    <w:link w:val="af"/>
    <w:uiPriority w:val="99"/>
    <w:semiHidden/>
    <w:unhideWhenUsed/>
    <w:rsid w:val="009D47A9"/>
    <w:rPr>
      <w:rFonts w:ascii="Tahoma" w:hAnsi="Tahoma" w:cs="Tahoma"/>
      <w:sz w:val="16"/>
      <w:szCs w:val="16"/>
    </w:rPr>
  </w:style>
  <w:style w:type="character" w:customStyle="1" w:styleId="af">
    <w:name w:val="Текст выноски Знак"/>
    <w:basedOn w:val="a0"/>
    <w:link w:val="ae"/>
    <w:uiPriority w:val="99"/>
    <w:semiHidden/>
    <w:rsid w:val="009D47A9"/>
    <w:rPr>
      <w:rFonts w:ascii="Tahoma" w:eastAsia="Times New Roman" w:hAnsi="Tahoma" w:cs="Tahoma"/>
      <w:sz w:val="16"/>
      <w:szCs w:val="16"/>
      <w:lang w:eastAsia="ar-SA"/>
    </w:rPr>
  </w:style>
  <w:style w:type="table" w:customStyle="1" w:styleId="12">
    <w:name w:val="Сетка таблицы1"/>
    <w:basedOn w:val="a1"/>
    <w:next w:val="a4"/>
    <w:uiPriority w:val="39"/>
    <w:rsid w:val="000A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4"/>
    <w:uiPriority w:val="39"/>
    <w:rsid w:val="000A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4"/>
    <w:uiPriority w:val="39"/>
    <w:rsid w:val="0042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50707F"/>
    <w:rPr>
      <w:color w:val="0000FF"/>
      <w:u w:val="single"/>
    </w:rPr>
  </w:style>
  <w:style w:type="character" w:customStyle="1" w:styleId="text">
    <w:name w:val="text"/>
    <w:basedOn w:val="a0"/>
    <w:rsid w:val="007D506F"/>
  </w:style>
  <w:style w:type="paragraph" w:styleId="af1">
    <w:name w:val="Normal (Web)"/>
    <w:basedOn w:val="a"/>
    <w:uiPriority w:val="99"/>
    <w:semiHidden/>
    <w:unhideWhenUsed/>
    <w:rsid w:val="00597AEB"/>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E061D"/>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4719">
      <w:bodyDiv w:val="1"/>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sChild>
                                <w:div w:id="1587034051">
                                  <w:marLeft w:val="0"/>
                                  <w:marRight w:val="0"/>
                                  <w:marTop w:val="0"/>
                                  <w:marBottom w:val="0"/>
                                  <w:divBdr>
                                    <w:top w:val="none" w:sz="0" w:space="0" w:color="auto"/>
                                    <w:left w:val="none" w:sz="0" w:space="0" w:color="auto"/>
                                    <w:bottom w:val="none" w:sz="0" w:space="0" w:color="auto"/>
                                    <w:right w:val="none" w:sz="0" w:space="0" w:color="auto"/>
                                  </w:divBdr>
                                  <w:divsChild>
                                    <w:div w:id="6450776">
                                      <w:marLeft w:val="0"/>
                                      <w:marRight w:val="0"/>
                                      <w:marTop w:val="0"/>
                                      <w:marBottom w:val="0"/>
                                      <w:divBdr>
                                        <w:top w:val="none" w:sz="0" w:space="0" w:color="auto"/>
                                        <w:left w:val="none" w:sz="0" w:space="0" w:color="auto"/>
                                        <w:bottom w:val="none" w:sz="0" w:space="0" w:color="auto"/>
                                        <w:right w:val="none" w:sz="0" w:space="0" w:color="auto"/>
                                      </w:divBdr>
                                      <w:divsChild>
                                        <w:div w:id="1323654387">
                                          <w:marLeft w:val="0"/>
                                          <w:marRight w:val="0"/>
                                          <w:marTop w:val="0"/>
                                          <w:marBottom w:val="0"/>
                                          <w:divBdr>
                                            <w:top w:val="none" w:sz="0" w:space="0" w:color="auto"/>
                                            <w:left w:val="none" w:sz="0" w:space="0" w:color="auto"/>
                                            <w:bottom w:val="none" w:sz="0" w:space="0" w:color="auto"/>
                                            <w:right w:val="none" w:sz="0" w:space="0" w:color="auto"/>
                                          </w:divBdr>
                                          <w:divsChild>
                                            <w:div w:id="199510844">
                                              <w:marLeft w:val="0"/>
                                              <w:marRight w:val="0"/>
                                              <w:marTop w:val="0"/>
                                              <w:marBottom w:val="0"/>
                                              <w:divBdr>
                                                <w:top w:val="none" w:sz="0" w:space="0" w:color="auto"/>
                                                <w:left w:val="none" w:sz="0" w:space="0" w:color="auto"/>
                                                <w:bottom w:val="none" w:sz="0" w:space="0" w:color="auto"/>
                                                <w:right w:val="none" w:sz="0" w:space="0" w:color="auto"/>
                                              </w:divBdr>
                                              <w:divsChild>
                                                <w:div w:id="663051701">
                                                  <w:marLeft w:val="0"/>
                                                  <w:marRight w:val="0"/>
                                                  <w:marTop w:val="0"/>
                                                  <w:marBottom w:val="0"/>
                                                  <w:divBdr>
                                                    <w:top w:val="none" w:sz="0" w:space="0" w:color="auto"/>
                                                    <w:left w:val="none" w:sz="0" w:space="0" w:color="auto"/>
                                                    <w:bottom w:val="none" w:sz="0" w:space="0" w:color="auto"/>
                                                    <w:right w:val="none" w:sz="0" w:space="0" w:color="auto"/>
                                                  </w:divBdr>
                                                  <w:divsChild>
                                                    <w:div w:id="1426535455">
                                                      <w:marLeft w:val="0"/>
                                                      <w:marRight w:val="0"/>
                                                      <w:marTop w:val="0"/>
                                                      <w:marBottom w:val="0"/>
                                                      <w:divBdr>
                                                        <w:top w:val="none" w:sz="0" w:space="0" w:color="auto"/>
                                                        <w:left w:val="none" w:sz="0" w:space="0" w:color="auto"/>
                                                        <w:bottom w:val="none" w:sz="0" w:space="0" w:color="auto"/>
                                                        <w:right w:val="none" w:sz="0" w:space="0" w:color="auto"/>
                                                      </w:divBdr>
                                                      <w:divsChild>
                                                        <w:div w:id="1007633074">
                                                          <w:marLeft w:val="0"/>
                                                          <w:marRight w:val="0"/>
                                                          <w:marTop w:val="0"/>
                                                          <w:marBottom w:val="0"/>
                                                          <w:divBdr>
                                                            <w:top w:val="none" w:sz="0" w:space="0" w:color="auto"/>
                                                            <w:left w:val="none" w:sz="0" w:space="0" w:color="auto"/>
                                                            <w:bottom w:val="none" w:sz="0" w:space="0" w:color="auto"/>
                                                            <w:right w:val="none" w:sz="0" w:space="0" w:color="auto"/>
                                                          </w:divBdr>
                                                          <w:divsChild>
                                                            <w:div w:id="325672324">
                                                              <w:marLeft w:val="0"/>
                                                              <w:marRight w:val="0"/>
                                                              <w:marTop w:val="0"/>
                                                              <w:marBottom w:val="0"/>
                                                              <w:divBdr>
                                                                <w:top w:val="none" w:sz="0" w:space="0" w:color="auto"/>
                                                                <w:left w:val="none" w:sz="0" w:space="0" w:color="auto"/>
                                                                <w:bottom w:val="none" w:sz="0" w:space="0" w:color="auto"/>
                                                                <w:right w:val="none" w:sz="0" w:space="0" w:color="auto"/>
                                                              </w:divBdr>
                                                              <w:divsChild>
                                                                <w:div w:id="850340741">
                                                                  <w:marLeft w:val="0"/>
                                                                  <w:marRight w:val="0"/>
                                                                  <w:marTop w:val="0"/>
                                                                  <w:marBottom w:val="0"/>
                                                                  <w:divBdr>
                                                                    <w:top w:val="none" w:sz="0" w:space="0" w:color="auto"/>
                                                                    <w:left w:val="none" w:sz="0" w:space="0" w:color="auto"/>
                                                                    <w:bottom w:val="none" w:sz="0" w:space="0" w:color="auto"/>
                                                                    <w:right w:val="none" w:sz="0" w:space="0" w:color="auto"/>
                                                                  </w:divBdr>
                                                                  <w:divsChild>
                                                                    <w:div w:id="183714452">
                                                                      <w:marLeft w:val="0"/>
                                                                      <w:marRight w:val="0"/>
                                                                      <w:marTop w:val="0"/>
                                                                      <w:marBottom w:val="0"/>
                                                                      <w:divBdr>
                                                                        <w:top w:val="none" w:sz="0" w:space="0" w:color="auto"/>
                                                                        <w:left w:val="none" w:sz="0" w:space="0" w:color="auto"/>
                                                                        <w:bottom w:val="none" w:sz="0" w:space="0" w:color="auto"/>
                                                                        <w:right w:val="none" w:sz="0" w:space="0" w:color="auto"/>
                                                                      </w:divBdr>
                                                                      <w:divsChild>
                                                                        <w:div w:id="925042412">
                                                                          <w:marLeft w:val="0"/>
                                                                          <w:marRight w:val="0"/>
                                                                          <w:marTop w:val="0"/>
                                                                          <w:marBottom w:val="0"/>
                                                                          <w:divBdr>
                                                                            <w:top w:val="none" w:sz="0" w:space="0" w:color="auto"/>
                                                                            <w:left w:val="none" w:sz="0" w:space="0" w:color="auto"/>
                                                                            <w:bottom w:val="none" w:sz="0" w:space="0" w:color="auto"/>
                                                                            <w:right w:val="none" w:sz="0" w:space="0" w:color="auto"/>
                                                                          </w:divBdr>
                                                                          <w:divsChild>
                                                                            <w:div w:id="1827891502">
                                                                              <w:marLeft w:val="0"/>
                                                                              <w:marRight w:val="0"/>
                                                                              <w:marTop w:val="0"/>
                                                                              <w:marBottom w:val="0"/>
                                                                              <w:divBdr>
                                                                                <w:top w:val="none" w:sz="0" w:space="0" w:color="auto"/>
                                                                                <w:left w:val="none" w:sz="0" w:space="0" w:color="auto"/>
                                                                                <w:bottom w:val="none" w:sz="0" w:space="0" w:color="auto"/>
                                                                                <w:right w:val="none" w:sz="0" w:space="0" w:color="auto"/>
                                                                              </w:divBdr>
                                                                              <w:divsChild>
                                                                                <w:div w:id="1331055010">
                                                                                  <w:marLeft w:val="3780"/>
                                                                                  <w:marRight w:val="0"/>
                                                                                  <w:marTop w:val="0"/>
                                                                                  <w:marBottom w:val="0"/>
                                                                                  <w:divBdr>
                                                                                    <w:top w:val="none" w:sz="0" w:space="0" w:color="auto"/>
                                                                                    <w:left w:val="none" w:sz="0" w:space="0" w:color="auto"/>
                                                                                    <w:bottom w:val="none" w:sz="0" w:space="0" w:color="auto"/>
                                                                                    <w:right w:val="none" w:sz="0" w:space="0" w:color="auto"/>
                                                                                  </w:divBdr>
                                                                                  <w:divsChild>
                                                                                    <w:div w:id="53162710">
                                                                                      <w:marLeft w:val="0"/>
                                                                                      <w:marRight w:val="0"/>
                                                                                      <w:marTop w:val="0"/>
                                                                                      <w:marBottom w:val="0"/>
                                                                                      <w:divBdr>
                                                                                        <w:top w:val="none" w:sz="0" w:space="0" w:color="auto"/>
                                                                                        <w:left w:val="none" w:sz="0" w:space="0" w:color="auto"/>
                                                                                        <w:bottom w:val="none" w:sz="0" w:space="0" w:color="auto"/>
                                                                                        <w:right w:val="none" w:sz="0" w:space="0" w:color="auto"/>
                                                                                      </w:divBdr>
                                                                                      <w:divsChild>
                                                                                        <w:div w:id="1194346478">
                                                                                          <w:marLeft w:val="0"/>
                                                                                          <w:marRight w:val="0"/>
                                                                                          <w:marTop w:val="0"/>
                                                                                          <w:marBottom w:val="0"/>
                                                                                          <w:divBdr>
                                                                                            <w:top w:val="none" w:sz="0" w:space="0" w:color="auto"/>
                                                                                            <w:left w:val="none" w:sz="0" w:space="0" w:color="auto"/>
                                                                                            <w:bottom w:val="none" w:sz="0" w:space="0" w:color="auto"/>
                                                                                            <w:right w:val="none" w:sz="0" w:space="0" w:color="auto"/>
                                                                                          </w:divBdr>
                                                                                          <w:divsChild>
                                                                                            <w:div w:id="1119059305">
                                                                                              <w:marLeft w:val="0"/>
                                                                                              <w:marRight w:val="0"/>
                                                                                              <w:marTop w:val="0"/>
                                                                                              <w:marBottom w:val="0"/>
                                                                                              <w:divBdr>
                                                                                                <w:top w:val="none" w:sz="0" w:space="0" w:color="auto"/>
                                                                                                <w:left w:val="none" w:sz="0" w:space="0" w:color="auto"/>
                                                                                                <w:bottom w:val="none" w:sz="0" w:space="0" w:color="auto"/>
                                                                                                <w:right w:val="none" w:sz="0" w:space="0" w:color="auto"/>
                                                                                              </w:divBdr>
                                                                                              <w:divsChild>
                                                                                                <w:div w:id="1791901448">
                                                                                                  <w:marLeft w:val="0"/>
                                                                                                  <w:marRight w:val="0"/>
                                                                                                  <w:marTop w:val="0"/>
                                                                                                  <w:marBottom w:val="150"/>
                                                                                                  <w:divBdr>
                                                                                                    <w:top w:val="none" w:sz="0" w:space="0" w:color="auto"/>
                                                                                                    <w:left w:val="none" w:sz="0" w:space="0" w:color="auto"/>
                                                                                                    <w:bottom w:val="none" w:sz="0" w:space="0" w:color="auto"/>
                                                                                                    <w:right w:val="none" w:sz="0" w:space="0" w:color="auto"/>
                                                                                                  </w:divBdr>
                                                                                                  <w:divsChild>
                                                                                                    <w:div w:id="1164974311">
                                                                                                      <w:marLeft w:val="0"/>
                                                                                                      <w:marRight w:val="0"/>
                                                                                                      <w:marTop w:val="0"/>
                                                                                                      <w:marBottom w:val="0"/>
                                                                                                      <w:divBdr>
                                                                                                        <w:top w:val="none" w:sz="0" w:space="0" w:color="auto"/>
                                                                                                        <w:left w:val="none" w:sz="0" w:space="0" w:color="auto"/>
                                                                                                        <w:bottom w:val="none" w:sz="0" w:space="0" w:color="auto"/>
                                                                                                        <w:right w:val="none" w:sz="0" w:space="0" w:color="auto"/>
                                                                                                      </w:divBdr>
                                                                                                      <w:divsChild>
                                                                                                        <w:div w:id="1807820734">
                                                                                                          <w:marLeft w:val="0"/>
                                                                                                          <w:marRight w:val="0"/>
                                                                                                          <w:marTop w:val="0"/>
                                                                                                          <w:marBottom w:val="0"/>
                                                                                                          <w:divBdr>
                                                                                                            <w:top w:val="none" w:sz="0" w:space="0" w:color="auto"/>
                                                                                                            <w:left w:val="none" w:sz="0" w:space="0" w:color="auto"/>
                                                                                                            <w:bottom w:val="none" w:sz="0" w:space="0" w:color="auto"/>
                                                                                                            <w:right w:val="none" w:sz="0" w:space="0" w:color="auto"/>
                                                                                                          </w:divBdr>
                                                                                                          <w:divsChild>
                                                                                                            <w:div w:id="1811635326">
                                                                                                              <w:marLeft w:val="0"/>
                                                                                                              <w:marRight w:val="0"/>
                                                                                                              <w:marTop w:val="0"/>
                                                                                                              <w:marBottom w:val="0"/>
                                                                                                              <w:divBdr>
                                                                                                                <w:top w:val="none" w:sz="0" w:space="0" w:color="auto"/>
                                                                                                                <w:left w:val="none" w:sz="0" w:space="0" w:color="auto"/>
                                                                                                                <w:bottom w:val="none" w:sz="0" w:space="0" w:color="auto"/>
                                                                                                                <w:right w:val="none" w:sz="0" w:space="0" w:color="auto"/>
                                                                                                              </w:divBdr>
                                                                                                              <w:divsChild>
                                                                                                                <w:div w:id="673916146">
                                                                                                                  <w:marLeft w:val="0"/>
                                                                                                                  <w:marRight w:val="0"/>
                                                                                                                  <w:marTop w:val="0"/>
                                                                                                                  <w:marBottom w:val="0"/>
                                                                                                                  <w:divBdr>
                                                                                                                    <w:top w:val="none" w:sz="0" w:space="0" w:color="auto"/>
                                                                                                                    <w:left w:val="none" w:sz="0" w:space="0" w:color="auto"/>
                                                                                                                    <w:bottom w:val="none" w:sz="0" w:space="0" w:color="auto"/>
                                                                                                                    <w:right w:val="none" w:sz="0" w:space="0" w:color="auto"/>
                                                                                                                  </w:divBdr>
                                                                                                                  <w:divsChild>
                                                                                                                    <w:div w:id="1107046411">
                                                                                                                      <w:marLeft w:val="0"/>
                                                                                                                      <w:marRight w:val="0"/>
                                                                                                                      <w:marTop w:val="0"/>
                                                                                                                      <w:marBottom w:val="0"/>
                                                                                                                      <w:divBdr>
                                                                                                                        <w:top w:val="none" w:sz="0" w:space="0" w:color="auto"/>
                                                                                                                        <w:left w:val="none" w:sz="0" w:space="0" w:color="auto"/>
                                                                                                                        <w:bottom w:val="none" w:sz="0" w:space="0" w:color="auto"/>
                                                                                                                        <w:right w:val="none" w:sz="0" w:space="0" w:color="auto"/>
                                                                                                                      </w:divBdr>
                                                                                                                      <w:divsChild>
                                                                                                                        <w:div w:id="106969664">
                                                                                                                          <w:marLeft w:val="0"/>
                                                                                                                          <w:marRight w:val="0"/>
                                                                                                                          <w:marTop w:val="0"/>
                                                                                                                          <w:marBottom w:val="0"/>
                                                                                                                          <w:divBdr>
                                                                                                                            <w:top w:val="none" w:sz="0" w:space="0" w:color="auto"/>
                                                                                                                            <w:left w:val="none" w:sz="0" w:space="0" w:color="auto"/>
                                                                                                                            <w:bottom w:val="none" w:sz="0" w:space="0" w:color="auto"/>
                                                                                                                            <w:right w:val="none" w:sz="0" w:space="0" w:color="auto"/>
                                                                                                                          </w:divBdr>
                                                                                                                          <w:divsChild>
                                                                                                                            <w:div w:id="1962610262">
                                                                                                                              <w:marLeft w:val="0"/>
                                                                                                                              <w:marRight w:val="0"/>
                                                                                                                              <w:marTop w:val="0"/>
                                                                                                                              <w:marBottom w:val="0"/>
                                                                                                                              <w:divBdr>
                                                                                                                                <w:top w:val="none" w:sz="0" w:space="0" w:color="auto"/>
                                                                                                                                <w:left w:val="none" w:sz="0" w:space="0" w:color="auto"/>
                                                                                                                                <w:bottom w:val="none" w:sz="0" w:space="0" w:color="auto"/>
                                                                                                                                <w:right w:val="none" w:sz="0" w:space="0" w:color="auto"/>
                                                                                                                              </w:divBdr>
                                                                                                                              <w:divsChild>
                                                                                                                                <w:div w:id="38630023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87269">
                                                                                                                                  <w:marLeft w:val="0"/>
                                                                                                                                  <w:marRight w:val="0"/>
                                                                                                                                  <w:marTop w:val="0"/>
                                                                                                                                  <w:marBottom w:val="0"/>
                                                                                                                                  <w:divBdr>
                                                                                                                                    <w:top w:val="none" w:sz="0" w:space="0" w:color="auto"/>
                                                                                                                                    <w:left w:val="none" w:sz="0" w:space="0" w:color="auto"/>
                                                                                                                                    <w:bottom w:val="none" w:sz="0" w:space="0" w:color="auto"/>
                                                                                                                                    <w:right w:val="none" w:sz="0" w:space="0" w:color="auto"/>
                                                                                                                                  </w:divBdr>
                                                                                                                                </w:div>
                                                                                                                                <w:div w:id="1810825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23863">
                                                                                                                                  <w:marLeft w:val="0"/>
                                                                                                                                  <w:marRight w:val="0"/>
                                                                                                                                  <w:marTop w:val="0"/>
                                                                                                                                  <w:marBottom w:val="0"/>
                                                                                                                                  <w:divBdr>
                                                                                                                                    <w:top w:val="none" w:sz="0" w:space="0" w:color="auto"/>
                                                                                                                                    <w:left w:val="none" w:sz="0" w:space="0" w:color="auto"/>
                                                                                                                                    <w:bottom w:val="none" w:sz="0" w:space="0" w:color="auto"/>
                                                                                                                                    <w:right w:val="none" w:sz="0" w:space="0" w:color="auto"/>
                                                                                                                                  </w:divBdr>
                                                                                                                                </w:div>
                                                                                                                                <w:div w:id="201067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597551">
      <w:bodyDiv w:val="1"/>
      <w:marLeft w:val="0"/>
      <w:marRight w:val="0"/>
      <w:marTop w:val="0"/>
      <w:marBottom w:val="0"/>
      <w:divBdr>
        <w:top w:val="none" w:sz="0" w:space="0" w:color="auto"/>
        <w:left w:val="none" w:sz="0" w:space="0" w:color="auto"/>
        <w:bottom w:val="none" w:sz="0" w:space="0" w:color="auto"/>
        <w:right w:val="none" w:sz="0" w:space="0" w:color="auto"/>
      </w:divBdr>
    </w:div>
    <w:div w:id="368994501">
      <w:bodyDiv w:val="1"/>
      <w:marLeft w:val="0"/>
      <w:marRight w:val="0"/>
      <w:marTop w:val="0"/>
      <w:marBottom w:val="0"/>
      <w:divBdr>
        <w:top w:val="none" w:sz="0" w:space="0" w:color="auto"/>
        <w:left w:val="none" w:sz="0" w:space="0" w:color="auto"/>
        <w:bottom w:val="none" w:sz="0" w:space="0" w:color="auto"/>
        <w:right w:val="none" w:sz="0" w:space="0" w:color="auto"/>
      </w:divBdr>
    </w:div>
    <w:div w:id="809788529">
      <w:bodyDiv w:val="1"/>
      <w:marLeft w:val="0"/>
      <w:marRight w:val="0"/>
      <w:marTop w:val="0"/>
      <w:marBottom w:val="0"/>
      <w:divBdr>
        <w:top w:val="none" w:sz="0" w:space="0" w:color="auto"/>
        <w:left w:val="none" w:sz="0" w:space="0" w:color="auto"/>
        <w:bottom w:val="none" w:sz="0" w:space="0" w:color="auto"/>
        <w:right w:val="none" w:sz="0" w:space="0" w:color="auto"/>
      </w:divBdr>
    </w:div>
    <w:div w:id="812454428">
      <w:bodyDiv w:val="1"/>
      <w:marLeft w:val="0"/>
      <w:marRight w:val="0"/>
      <w:marTop w:val="0"/>
      <w:marBottom w:val="0"/>
      <w:divBdr>
        <w:top w:val="none" w:sz="0" w:space="0" w:color="auto"/>
        <w:left w:val="none" w:sz="0" w:space="0" w:color="auto"/>
        <w:bottom w:val="none" w:sz="0" w:space="0" w:color="auto"/>
        <w:right w:val="none" w:sz="0" w:space="0" w:color="auto"/>
      </w:divBdr>
    </w:div>
    <w:div w:id="1274240828">
      <w:bodyDiv w:val="1"/>
      <w:marLeft w:val="0"/>
      <w:marRight w:val="0"/>
      <w:marTop w:val="0"/>
      <w:marBottom w:val="0"/>
      <w:divBdr>
        <w:top w:val="none" w:sz="0" w:space="0" w:color="auto"/>
        <w:left w:val="none" w:sz="0" w:space="0" w:color="auto"/>
        <w:bottom w:val="none" w:sz="0" w:space="0" w:color="auto"/>
        <w:right w:val="none" w:sz="0" w:space="0" w:color="auto"/>
      </w:divBdr>
    </w:div>
    <w:div w:id="1831365185">
      <w:bodyDiv w:val="1"/>
      <w:marLeft w:val="0"/>
      <w:marRight w:val="0"/>
      <w:marTop w:val="0"/>
      <w:marBottom w:val="0"/>
      <w:divBdr>
        <w:top w:val="none" w:sz="0" w:space="0" w:color="auto"/>
        <w:left w:val="none" w:sz="0" w:space="0" w:color="auto"/>
        <w:bottom w:val="none" w:sz="0" w:space="0" w:color="auto"/>
        <w:right w:val="none" w:sz="0" w:space="0" w:color="auto"/>
      </w:divBdr>
    </w:div>
    <w:div w:id="1852986838">
      <w:bodyDiv w:val="1"/>
      <w:marLeft w:val="0"/>
      <w:marRight w:val="0"/>
      <w:marTop w:val="0"/>
      <w:marBottom w:val="0"/>
      <w:divBdr>
        <w:top w:val="none" w:sz="0" w:space="0" w:color="auto"/>
        <w:left w:val="none" w:sz="0" w:space="0" w:color="auto"/>
        <w:bottom w:val="none" w:sz="0" w:space="0" w:color="auto"/>
        <w:right w:val="none" w:sz="0" w:space="0" w:color="auto"/>
      </w:divBdr>
    </w:div>
    <w:div w:id="1978101989">
      <w:bodyDiv w:val="1"/>
      <w:marLeft w:val="0"/>
      <w:marRight w:val="0"/>
      <w:marTop w:val="0"/>
      <w:marBottom w:val="0"/>
      <w:divBdr>
        <w:top w:val="none" w:sz="0" w:space="0" w:color="auto"/>
        <w:left w:val="none" w:sz="0" w:space="0" w:color="auto"/>
        <w:bottom w:val="none" w:sz="0" w:space="0" w:color="auto"/>
        <w:right w:val="none" w:sz="0" w:space="0" w:color="auto"/>
      </w:divBdr>
      <w:divsChild>
        <w:div w:id="642389263">
          <w:marLeft w:val="0"/>
          <w:marRight w:val="0"/>
          <w:marTop w:val="0"/>
          <w:marBottom w:val="0"/>
          <w:divBdr>
            <w:top w:val="none" w:sz="0" w:space="0" w:color="auto"/>
            <w:left w:val="none" w:sz="0" w:space="0" w:color="auto"/>
            <w:bottom w:val="none" w:sz="0" w:space="0" w:color="auto"/>
            <w:right w:val="none" w:sz="0" w:space="0" w:color="auto"/>
          </w:divBdr>
          <w:divsChild>
            <w:div w:id="324600853">
              <w:marLeft w:val="0"/>
              <w:marRight w:val="0"/>
              <w:marTop w:val="0"/>
              <w:marBottom w:val="0"/>
              <w:divBdr>
                <w:top w:val="none" w:sz="0" w:space="0" w:color="auto"/>
                <w:left w:val="none" w:sz="0" w:space="0" w:color="auto"/>
                <w:bottom w:val="none" w:sz="0" w:space="0" w:color="auto"/>
                <w:right w:val="none" w:sz="0" w:space="0" w:color="auto"/>
              </w:divBdr>
              <w:divsChild>
                <w:div w:id="1822847805">
                  <w:marLeft w:val="0"/>
                  <w:marRight w:val="0"/>
                  <w:marTop w:val="0"/>
                  <w:marBottom w:val="0"/>
                  <w:divBdr>
                    <w:top w:val="none" w:sz="0" w:space="0" w:color="auto"/>
                    <w:left w:val="none" w:sz="0" w:space="0" w:color="auto"/>
                    <w:bottom w:val="none" w:sz="0" w:space="0" w:color="auto"/>
                    <w:right w:val="none" w:sz="0" w:space="0" w:color="auto"/>
                  </w:divBdr>
                  <w:divsChild>
                    <w:div w:id="2137331513">
                      <w:marLeft w:val="0"/>
                      <w:marRight w:val="0"/>
                      <w:marTop w:val="0"/>
                      <w:marBottom w:val="0"/>
                      <w:divBdr>
                        <w:top w:val="none" w:sz="0" w:space="0" w:color="auto"/>
                        <w:left w:val="none" w:sz="0" w:space="0" w:color="auto"/>
                        <w:bottom w:val="none" w:sz="0" w:space="0" w:color="auto"/>
                        <w:right w:val="none" w:sz="0" w:space="0" w:color="auto"/>
                      </w:divBdr>
                      <w:divsChild>
                        <w:div w:id="683674104">
                          <w:marLeft w:val="0"/>
                          <w:marRight w:val="0"/>
                          <w:marTop w:val="0"/>
                          <w:marBottom w:val="0"/>
                          <w:divBdr>
                            <w:top w:val="none" w:sz="0" w:space="0" w:color="auto"/>
                            <w:left w:val="none" w:sz="0" w:space="0" w:color="auto"/>
                            <w:bottom w:val="none" w:sz="0" w:space="0" w:color="auto"/>
                            <w:right w:val="none" w:sz="0" w:space="0" w:color="auto"/>
                          </w:divBdr>
                          <w:divsChild>
                            <w:div w:id="1383671992">
                              <w:marLeft w:val="0"/>
                              <w:marRight w:val="0"/>
                              <w:marTop w:val="0"/>
                              <w:marBottom w:val="0"/>
                              <w:divBdr>
                                <w:top w:val="none" w:sz="0" w:space="0" w:color="auto"/>
                                <w:left w:val="none" w:sz="0" w:space="0" w:color="auto"/>
                                <w:bottom w:val="none" w:sz="0" w:space="0" w:color="auto"/>
                                <w:right w:val="none" w:sz="0" w:space="0" w:color="auto"/>
                              </w:divBdr>
                              <w:divsChild>
                                <w:div w:id="1017194527">
                                  <w:marLeft w:val="0"/>
                                  <w:marRight w:val="0"/>
                                  <w:marTop w:val="0"/>
                                  <w:marBottom w:val="0"/>
                                  <w:divBdr>
                                    <w:top w:val="none" w:sz="0" w:space="0" w:color="auto"/>
                                    <w:left w:val="none" w:sz="0" w:space="0" w:color="auto"/>
                                    <w:bottom w:val="none" w:sz="0" w:space="0" w:color="auto"/>
                                    <w:right w:val="none" w:sz="0" w:space="0" w:color="auto"/>
                                  </w:divBdr>
                                  <w:divsChild>
                                    <w:div w:id="405878409">
                                      <w:marLeft w:val="0"/>
                                      <w:marRight w:val="0"/>
                                      <w:marTop w:val="0"/>
                                      <w:marBottom w:val="0"/>
                                      <w:divBdr>
                                        <w:top w:val="none" w:sz="0" w:space="0" w:color="auto"/>
                                        <w:left w:val="none" w:sz="0" w:space="0" w:color="auto"/>
                                        <w:bottom w:val="none" w:sz="0" w:space="0" w:color="auto"/>
                                        <w:right w:val="none" w:sz="0" w:space="0" w:color="auto"/>
                                      </w:divBdr>
                                      <w:divsChild>
                                        <w:div w:id="1198808732">
                                          <w:marLeft w:val="0"/>
                                          <w:marRight w:val="0"/>
                                          <w:marTop w:val="0"/>
                                          <w:marBottom w:val="0"/>
                                          <w:divBdr>
                                            <w:top w:val="none" w:sz="0" w:space="0" w:color="auto"/>
                                            <w:left w:val="none" w:sz="0" w:space="0" w:color="auto"/>
                                            <w:bottom w:val="none" w:sz="0" w:space="0" w:color="auto"/>
                                            <w:right w:val="none" w:sz="0" w:space="0" w:color="auto"/>
                                          </w:divBdr>
                                          <w:divsChild>
                                            <w:div w:id="984773652">
                                              <w:marLeft w:val="0"/>
                                              <w:marRight w:val="0"/>
                                              <w:marTop w:val="0"/>
                                              <w:marBottom w:val="0"/>
                                              <w:divBdr>
                                                <w:top w:val="none" w:sz="0" w:space="0" w:color="auto"/>
                                                <w:left w:val="none" w:sz="0" w:space="0" w:color="auto"/>
                                                <w:bottom w:val="none" w:sz="0" w:space="0" w:color="auto"/>
                                                <w:right w:val="none" w:sz="0" w:space="0" w:color="auto"/>
                                              </w:divBdr>
                                              <w:divsChild>
                                                <w:div w:id="1936859907">
                                                  <w:marLeft w:val="0"/>
                                                  <w:marRight w:val="0"/>
                                                  <w:marTop w:val="0"/>
                                                  <w:marBottom w:val="0"/>
                                                  <w:divBdr>
                                                    <w:top w:val="none" w:sz="0" w:space="0" w:color="auto"/>
                                                    <w:left w:val="none" w:sz="0" w:space="0" w:color="auto"/>
                                                    <w:bottom w:val="none" w:sz="0" w:space="0" w:color="auto"/>
                                                    <w:right w:val="none" w:sz="0" w:space="0" w:color="auto"/>
                                                  </w:divBdr>
                                                  <w:divsChild>
                                                    <w:div w:id="841773133">
                                                      <w:marLeft w:val="0"/>
                                                      <w:marRight w:val="0"/>
                                                      <w:marTop w:val="0"/>
                                                      <w:marBottom w:val="0"/>
                                                      <w:divBdr>
                                                        <w:top w:val="none" w:sz="0" w:space="0" w:color="auto"/>
                                                        <w:left w:val="none" w:sz="0" w:space="0" w:color="auto"/>
                                                        <w:bottom w:val="none" w:sz="0" w:space="0" w:color="auto"/>
                                                        <w:right w:val="none" w:sz="0" w:space="0" w:color="auto"/>
                                                      </w:divBdr>
                                                      <w:divsChild>
                                                        <w:div w:id="1757896615">
                                                          <w:marLeft w:val="0"/>
                                                          <w:marRight w:val="0"/>
                                                          <w:marTop w:val="0"/>
                                                          <w:marBottom w:val="0"/>
                                                          <w:divBdr>
                                                            <w:top w:val="none" w:sz="0" w:space="0" w:color="auto"/>
                                                            <w:left w:val="none" w:sz="0" w:space="0" w:color="auto"/>
                                                            <w:bottom w:val="none" w:sz="0" w:space="0" w:color="auto"/>
                                                            <w:right w:val="none" w:sz="0" w:space="0" w:color="auto"/>
                                                          </w:divBdr>
                                                          <w:divsChild>
                                                            <w:div w:id="628173760">
                                                              <w:marLeft w:val="0"/>
                                                              <w:marRight w:val="0"/>
                                                              <w:marTop w:val="0"/>
                                                              <w:marBottom w:val="0"/>
                                                              <w:divBdr>
                                                                <w:top w:val="none" w:sz="0" w:space="0" w:color="auto"/>
                                                                <w:left w:val="none" w:sz="0" w:space="0" w:color="auto"/>
                                                                <w:bottom w:val="none" w:sz="0" w:space="0" w:color="auto"/>
                                                                <w:right w:val="none" w:sz="0" w:space="0" w:color="auto"/>
                                                              </w:divBdr>
                                                              <w:divsChild>
                                                                <w:div w:id="109016413">
                                                                  <w:marLeft w:val="0"/>
                                                                  <w:marRight w:val="0"/>
                                                                  <w:marTop w:val="0"/>
                                                                  <w:marBottom w:val="0"/>
                                                                  <w:divBdr>
                                                                    <w:top w:val="none" w:sz="0" w:space="0" w:color="auto"/>
                                                                    <w:left w:val="none" w:sz="0" w:space="0" w:color="auto"/>
                                                                    <w:bottom w:val="none" w:sz="0" w:space="0" w:color="auto"/>
                                                                    <w:right w:val="none" w:sz="0" w:space="0" w:color="auto"/>
                                                                  </w:divBdr>
                                                                  <w:divsChild>
                                                                    <w:div w:id="1280139741">
                                                                      <w:marLeft w:val="0"/>
                                                                      <w:marRight w:val="0"/>
                                                                      <w:marTop w:val="0"/>
                                                                      <w:marBottom w:val="0"/>
                                                                      <w:divBdr>
                                                                        <w:top w:val="none" w:sz="0" w:space="0" w:color="auto"/>
                                                                        <w:left w:val="none" w:sz="0" w:space="0" w:color="auto"/>
                                                                        <w:bottom w:val="none" w:sz="0" w:space="0" w:color="auto"/>
                                                                        <w:right w:val="none" w:sz="0" w:space="0" w:color="auto"/>
                                                                      </w:divBdr>
                                                                      <w:divsChild>
                                                                        <w:div w:id="980116282">
                                                                          <w:marLeft w:val="0"/>
                                                                          <w:marRight w:val="0"/>
                                                                          <w:marTop w:val="0"/>
                                                                          <w:marBottom w:val="0"/>
                                                                          <w:divBdr>
                                                                            <w:top w:val="none" w:sz="0" w:space="0" w:color="auto"/>
                                                                            <w:left w:val="none" w:sz="0" w:space="0" w:color="auto"/>
                                                                            <w:bottom w:val="none" w:sz="0" w:space="0" w:color="auto"/>
                                                                            <w:right w:val="none" w:sz="0" w:space="0" w:color="auto"/>
                                                                          </w:divBdr>
                                                                          <w:divsChild>
                                                                            <w:div w:id="1368333319">
                                                                              <w:marLeft w:val="0"/>
                                                                              <w:marRight w:val="0"/>
                                                                              <w:marTop w:val="0"/>
                                                                              <w:marBottom w:val="0"/>
                                                                              <w:divBdr>
                                                                                <w:top w:val="none" w:sz="0" w:space="0" w:color="auto"/>
                                                                                <w:left w:val="none" w:sz="0" w:space="0" w:color="auto"/>
                                                                                <w:bottom w:val="none" w:sz="0" w:space="0" w:color="auto"/>
                                                                                <w:right w:val="none" w:sz="0" w:space="0" w:color="auto"/>
                                                                              </w:divBdr>
                                                                              <w:divsChild>
                                                                                <w:div w:id="1722708732">
                                                                                  <w:marLeft w:val="3780"/>
                                                                                  <w:marRight w:val="0"/>
                                                                                  <w:marTop w:val="0"/>
                                                                                  <w:marBottom w:val="0"/>
                                                                                  <w:divBdr>
                                                                                    <w:top w:val="none" w:sz="0" w:space="0" w:color="auto"/>
                                                                                    <w:left w:val="none" w:sz="0" w:space="0" w:color="auto"/>
                                                                                    <w:bottom w:val="none" w:sz="0" w:space="0" w:color="auto"/>
                                                                                    <w:right w:val="none" w:sz="0" w:space="0" w:color="auto"/>
                                                                                  </w:divBdr>
                                                                                  <w:divsChild>
                                                                                    <w:div w:id="1895658323">
                                                                                      <w:marLeft w:val="0"/>
                                                                                      <w:marRight w:val="0"/>
                                                                                      <w:marTop w:val="0"/>
                                                                                      <w:marBottom w:val="0"/>
                                                                                      <w:divBdr>
                                                                                        <w:top w:val="none" w:sz="0" w:space="0" w:color="auto"/>
                                                                                        <w:left w:val="none" w:sz="0" w:space="0" w:color="auto"/>
                                                                                        <w:bottom w:val="none" w:sz="0" w:space="0" w:color="auto"/>
                                                                                        <w:right w:val="none" w:sz="0" w:space="0" w:color="auto"/>
                                                                                      </w:divBdr>
                                                                                      <w:divsChild>
                                                                                        <w:div w:id="1819372548">
                                                                                          <w:marLeft w:val="0"/>
                                                                                          <w:marRight w:val="0"/>
                                                                                          <w:marTop w:val="0"/>
                                                                                          <w:marBottom w:val="0"/>
                                                                                          <w:divBdr>
                                                                                            <w:top w:val="none" w:sz="0" w:space="0" w:color="auto"/>
                                                                                            <w:left w:val="none" w:sz="0" w:space="0" w:color="auto"/>
                                                                                            <w:bottom w:val="none" w:sz="0" w:space="0" w:color="auto"/>
                                                                                            <w:right w:val="none" w:sz="0" w:space="0" w:color="auto"/>
                                                                                          </w:divBdr>
                                                                                          <w:divsChild>
                                                                                            <w:div w:id="1237057776">
                                                                                              <w:marLeft w:val="0"/>
                                                                                              <w:marRight w:val="0"/>
                                                                                              <w:marTop w:val="0"/>
                                                                                              <w:marBottom w:val="0"/>
                                                                                              <w:divBdr>
                                                                                                <w:top w:val="none" w:sz="0" w:space="0" w:color="auto"/>
                                                                                                <w:left w:val="none" w:sz="0" w:space="0" w:color="auto"/>
                                                                                                <w:bottom w:val="none" w:sz="0" w:space="0" w:color="auto"/>
                                                                                                <w:right w:val="none" w:sz="0" w:space="0" w:color="auto"/>
                                                                                              </w:divBdr>
                                                                                              <w:divsChild>
                                                                                                <w:div w:id="910967518">
                                                                                                  <w:marLeft w:val="0"/>
                                                                                                  <w:marRight w:val="0"/>
                                                                                                  <w:marTop w:val="0"/>
                                                                                                  <w:marBottom w:val="150"/>
                                                                                                  <w:divBdr>
                                                                                                    <w:top w:val="none" w:sz="0" w:space="0" w:color="auto"/>
                                                                                                    <w:left w:val="none" w:sz="0" w:space="0" w:color="auto"/>
                                                                                                    <w:bottom w:val="none" w:sz="0" w:space="0" w:color="auto"/>
                                                                                                    <w:right w:val="none" w:sz="0" w:space="0" w:color="auto"/>
                                                                                                  </w:divBdr>
                                                                                                  <w:divsChild>
                                                                                                    <w:div w:id="1013415883">
                                                                                                      <w:marLeft w:val="0"/>
                                                                                                      <w:marRight w:val="0"/>
                                                                                                      <w:marTop w:val="0"/>
                                                                                                      <w:marBottom w:val="0"/>
                                                                                                      <w:divBdr>
                                                                                                        <w:top w:val="none" w:sz="0" w:space="0" w:color="auto"/>
                                                                                                        <w:left w:val="none" w:sz="0" w:space="0" w:color="auto"/>
                                                                                                        <w:bottom w:val="none" w:sz="0" w:space="0" w:color="auto"/>
                                                                                                        <w:right w:val="none" w:sz="0" w:space="0" w:color="auto"/>
                                                                                                      </w:divBdr>
                                                                                                      <w:divsChild>
                                                                                                        <w:div w:id="172499164">
                                                                                                          <w:marLeft w:val="0"/>
                                                                                                          <w:marRight w:val="0"/>
                                                                                                          <w:marTop w:val="0"/>
                                                                                                          <w:marBottom w:val="0"/>
                                                                                                          <w:divBdr>
                                                                                                            <w:top w:val="none" w:sz="0" w:space="0" w:color="auto"/>
                                                                                                            <w:left w:val="none" w:sz="0" w:space="0" w:color="auto"/>
                                                                                                            <w:bottom w:val="none" w:sz="0" w:space="0" w:color="auto"/>
                                                                                                            <w:right w:val="none" w:sz="0" w:space="0" w:color="auto"/>
                                                                                                          </w:divBdr>
                                                                                                          <w:divsChild>
                                                                                                            <w:div w:id="713970757">
                                                                                                              <w:marLeft w:val="0"/>
                                                                                                              <w:marRight w:val="0"/>
                                                                                                              <w:marTop w:val="0"/>
                                                                                                              <w:marBottom w:val="0"/>
                                                                                                              <w:divBdr>
                                                                                                                <w:top w:val="none" w:sz="0" w:space="0" w:color="auto"/>
                                                                                                                <w:left w:val="none" w:sz="0" w:space="0" w:color="auto"/>
                                                                                                                <w:bottom w:val="none" w:sz="0" w:space="0" w:color="auto"/>
                                                                                                                <w:right w:val="none" w:sz="0" w:space="0" w:color="auto"/>
                                                                                                              </w:divBdr>
                                                                                                              <w:divsChild>
                                                                                                                <w:div w:id="250165273">
                                                                                                                  <w:marLeft w:val="0"/>
                                                                                                                  <w:marRight w:val="0"/>
                                                                                                                  <w:marTop w:val="0"/>
                                                                                                                  <w:marBottom w:val="0"/>
                                                                                                                  <w:divBdr>
                                                                                                                    <w:top w:val="none" w:sz="0" w:space="0" w:color="auto"/>
                                                                                                                    <w:left w:val="none" w:sz="0" w:space="0" w:color="auto"/>
                                                                                                                    <w:bottom w:val="none" w:sz="0" w:space="0" w:color="auto"/>
                                                                                                                    <w:right w:val="none" w:sz="0" w:space="0" w:color="auto"/>
                                                                                                                  </w:divBdr>
                                                                                                                  <w:divsChild>
                                                                                                                    <w:div w:id="1526483860">
                                                                                                                      <w:marLeft w:val="0"/>
                                                                                                                      <w:marRight w:val="0"/>
                                                                                                                      <w:marTop w:val="0"/>
                                                                                                                      <w:marBottom w:val="0"/>
                                                                                                                      <w:divBdr>
                                                                                                                        <w:top w:val="none" w:sz="0" w:space="0" w:color="auto"/>
                                                                                                                        <w:left w:val="none" w:sz="0" w:space="0" w:color="auto"/>
                                                                                                                        <w:bottom w:val="none" w:sz="0" w:space="0" w:color="auto"/>
                                                                                                                        <w:right w:val="none" w:sz="0" w:space="0" w:color="auto"/>
                                                                                                                      </w:divBdr>
                                                                                                                      <w:divsChild>
                                                                                                                        <w:div w:id="611203061">
                                                                                                                          <w:marLeft w:val="0"/>
                                                                                                                          <w:marRight w:val="0"/>
                                                                                                                          <w:marTop w:val="0"/>
                                                                                                                          <w:marBottom w:val="0"/>
                                                                                                                          <w:divBdr>
                                                                                                                            <w:top w:val="none" w:sz="0" w:space="0" w:color="auto"/>
                                                                                                                            <w:left w:val="none" w:sz="0" w:space="0" w:color="auto"/>
                                                                                                                            <w:bottom w:val="none" w:sz="0" w:space="0" w:color="auto"/>
                                                                                                                            <w:right w:val="none" w:sz="0" w:space="0" w:color="auto"/>
                                                                                                                          </w:divBdr>
                                                                                                                          <w:divsChild>
                                                                                                                            <w:div w:id="1579175385">
                                                                                                                              <w:marLeft w:val="0"/>
                                                                                                                              <w:marRight w:val="0"/>
                                                                                                                              <w:marTop w:val="0"/>
                                                                                                                              <w:marBottom w:val="0"/>
                                                                                                                              <w:divBdr>
                                                                                                                                <w:top w:val="none" w:sz="0" w:space="0" w:color="auto"/>
                                                                                                                                <w:left w:val="none" w:sz="0" w:space="0" w:color="auto"/>
                                                                                                                                <w:bottom w:val="none" w:sz="0" w:space="0" w:color="auto"/>
                                                                                                                                <w:right w:val="none" w:sz="0" w:space="0" w:color="auto"/>
                                                                                                                              </w:divBdr>
                                                                                                                              <w:divsChild>
                                                                                                                                <w:div w:id="238558074">
                                                                                                                                  <w:blockQuote w:val="1"/>
                                                                                                                                  <w:marLeft w:val="720"/>
                                                                                                                                  <w:marRight w:val="720"/>
                                                                                                                                  <w:marTop w:val="100"/>
                                                                                                                                  <w:marBottom w:val="100"/>
                                                                                                                                  <w:divBdr>
                                                                                                                                    <w:top w:val="none" w:sz="0" w:space="0" w:color="auto"/>
                                                                                                                                    <w:left w:val="none" w:sz="0" w:space="0" w:color="auto"/>
                                                                                                                                    <w:bottom w:val="none" w:sz="0" w:space="0" w:color="auto"/>
                                                                                                                                    <w:right w:val="none" w:sz="0" w:space="0" w:color="auto"/>
                                                                                                                                  </w:divBdr>
                                                                                                                                </w:div>
                                                                                                                                <w:div w:id="346181422">
                                                                                                                                  <w:marLeft w:val="0"/>
                                                                                                                                  <w:marRight w:val="0"/>
                                                                                                                                  <w:marTop w:val="0"/>
                                                                                                                                  <w:marBottom w:val="0"/>
                                                                                                                                  <w:divBdr>
                                                                                                                                    <w:top w:val="none" w:sz="0" w:space="0" w:color="auto"/>
                                                                                                                                    <w:left w:val="none" w:sz="0" w:space="0" w:color="auto"/>
                                                                                                                                    <w:bottom w:val="none" w:sz="0" w:space="0" w:color="auto"/>
                                                                                                                                    <w:right w:val="none" w:sz="0" w:space="0" w:color="auto"/>
                                                                                                                                  </w:divBdr>
                                                                                                                                </w:div>
                                                                                                                                <w:div w:id="367295523">
                                                                                                                                  <w:marLeft w:val="0"/>
                                                                                                                                  <w:marRight w:val="0"/>
                                                                                                                                  <w:marTop w:val="0"/>
                                                                                                                                  <w:marBottom w:val="0"/>
                                                                                                                                  <w:divBdr>
                                                                                                                                    <w:top w:val="none" w:sz="0" w:space="0" w:color="auto"/>
                                                                                                                                    <w:left w:val="none" w:sz="0" w:space="0" w:color="auto"/>
                                                                                                                                    <w:bottom w:val="none" w:sz="0" w:space="0" w:color="auto"/>
                                                                                                                                    <w:right w:val="none" w:sz="0" w:space="0" w:color="auto"/>
                                                                                                                                  </w:divBdr>
                                                                                                                                </w:div>
                                                                                                                                <w:div w:id="482238287">
                                                                                                                                  <w:marLeft w:val="0"/>
                                                                                                                                  <w:marRight w:val="0"/>
                                                                                                                                  <w:marTop w:val="0"/>
                                                                                                                                  <w:marBottom w:val="0"/>
                                                                                                                                  <w:divBdr>
                                                                                                                                    <w:top w:val="none" w:sz="0" w:space="0" w:color="auto"/>
                                                                                                                                    <w:left w:val="none" w:sz="0" w:space="0" w:color="auto"/>
                                                                                                                                    <w:bottom w:val="none" w:sz="0" w:space="0" w:color="auto"/>
                                                                                                                                    <w:right w:val="none" w:sz="0" w:space="0" w:color="auto"/>
                                                                                                                                  </w:divBdr>
                                                                                                                                </w:div>
                                                                                                                                <w:div w:id="77640677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16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096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46575">
      <w:bodyDiv w:val="1"/>
      <w:marLeft w:val="0"/>
      <w:marRight w:val="0"/>
      <w:marTop w:val="0"/>
      <w:marBottom w:val="0"/>
      <w:divBdr>
        <w:top w:val="none" w:sz="0" w:space="0" w:color="auto"/>
        <w:left w:val="none" w:sz="0" w:space="0" w:color="auto"/>
        <w:bottom w:val="none" w:sz="0" w:space="0" w:color="auto"/>
        <w:right w:val="none" w:sz="0" w:space="0" w:color="auto"/>
      </w:divBdr>
    </w:div>
    <w:div w:id="20674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852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heremushkimedia.ru/" TargetMode="External"/><Relationship Id="rId4" Type="http://schemas.openxmlformats.org/officeDocument/2006/relationships/settings" Target="settings.xml"/><Relationship Id="rId9" Type="http://schemas.openxmlformats.org/officeDocument/2006/relationships/hyperlink" Target="http://cheremush.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8DF2-9EDE-45E7-81E6-8CA02DCA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8952</Words>
  <Characters>51027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Качанова Наталья Геннадьевна</dc:creator>
  <cp:lastModifiedBy>Тарасова Наталья Андреевна</cp:lastModifiedBy>
  <cp:revision>30</cp:revision>
  <cp:lastPrinted>2020-01-20T13:11:00Z</cp:lastPrinted>
  <dcterms:created xsi:type="dcterms:W3CDTF">2020-01-20T06:15:00Z</dcterms:created>
  <dcterms:modified xsi:type="dcterms:W3CDTF">2020-01-20T15:29:00Z</dcterms:modified>
</cp:coreProperties>
</file>